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9474D" w:rsidRPr="00D9474D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77777777" w:rsidR="00D41AA6" w:rsidRPr="00D9474D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6A76B2F7" w:rsidR="00D41AA6" w:rsidRPr="00D9474D" w:rsidRDefault="000B19B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Thursday</w:t>
            </w:r>
            <w:r w:rsidR="00D41AA6"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27</w:t>
            </w:r>
            <w:r w:rsidR="002C1BA8"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August</w:t>
            </w:r>
            <w:r w:rsidR="00835651"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D41AA6" w:rsidRPr="00D9474D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 w:rsidR="00083F68" w:rsidRPr="00D9474D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D9474D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6AF44ED6" w:rsidR="00D41AA6" w:rsidRPr="00D9474D" w:rsidRDefault="005902C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0B19B3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D9474D" w:rsidRPr="00D9474D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D9474D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77777777" w:rsidR="00D41AA6" w:rsidRPr="00D9474D" w:rsidRDefault="00D41AA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D9474D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5FE82BDE" w:rsidR="00D41AA6" w:rsidRPr="00D9474D" w:rsidRDefault="00242710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8:00</w:t>
            </w:r>
            <w:r w:rsidR="00D41AA6"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am – </w:t>
            </w:r>
            <w:r w:rsidR="00F44A94" w:rsidRPr="00D9474D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D41AA6" w:rsidRPr="00D9474D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420D0A" w:rsidRPr="00D9474D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D41AA6" w:rsidRPr="00D9474D">
              <w:rPr>
                <w:rFonts w:ascii="Arial" w:hAnsi="Arial" w:cs="Arial"/>
                <w:sz w:val="20"/>
                <w:szCs w:val="20"/>
                <w:lang w:eastAsia="en-US"/>
              </w:rPr>
              <w:t>0am</w:t>
            </w:r>
          </w:p>
        </w:tc>
      </w:tr>
      <w:tr w:rsidR="00D9474D" w:rsidRPr="00D9474D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D9474D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08A0A049" w:rsidR="00D41AA6" w:rsidRPr="00D9474D" w:rsidRDefault="00DA058F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Zoom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D9474D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0F964BE4" w:rsidR="00D41AA6" w:rsidRPr="00D9474D" w:rsidRDefault="000B19B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Elinor Mills</w:t>
            </w:r>
          </w:p>
        </w:tc>
      </w:tr>
    </w:tbl>
    <w:p w14:paraId="55F4CA55" w14:textId="77777777" w:rsidR="00D41AA6" w:rsidRPr="00D9474D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261"/>
        <w:gridCol w:w="1771"/>
        <w:gridCol w:w="1489"/>
        <w:gridCol w:w="3544"/>
      </w:tblGrid>
      <w:tr w:rsidR="00D9474D" w:rsidRPr="00D9474D" w14:paraId="08BDDDB0" w14:textId="77777777" w:rsidTr="00DA52B4">
        <w:trPr>
          <w:trHeight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Pr="00D9474D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2C687861" w14:textId="306FCF55" w:rsidR="00D41AA6" w:rsidRPr="00D9474D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3EDEE9D8" w14:textId="77777777" w:rsidR="00D41AA6" w:rsidRPr="00D9474D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74D" w:rsidRPr="00D9474D" w14:paraId="43C9ED99" w14:textId="77777777" w:rsidTr="00C95DF6">
        <w:trPr>
          <w:trHeight w:val="5561"/>
        </w:trPr>
        <w:tc>
          <w:tcPr>
            <w:tcW w:w="5032" w:type="dxa"/>
            <w:gridSpan w:val="2"/>
            <w:hideMark/>
          </w:tcPr>
          <w:p w14:paraId="3E63140D" w14:textId="77777777" w:rsidR="00827CE3" w:rsidRPr="00D9474D" w:rsidRDefault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7A05180D" w14:textId="77777777" w:rsidR="00827CE3" w:rsidRPr="00984EF5" w:rsidRDefault="00827CE3" w:rsidP="00C81C28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EF5">
              <w:rPr>
                <w:rFonts w:ascii="Arial" w:hAnsi="Arial" w:cs="Arial"/>
                <w:sz w:val="20"/>
                <w:szCs w:val="20"/>
                <w:lang w:eastAsia="en-US"/>
              </w:rPr>
              <w:t>Chris Lovell [</w:t>
            </w:r>
            <w:r w:rsidRPr="00984EF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  <w:r w:rsidRPr="00984E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] </w:t>
            </w:r>
          </w:p>
          <w:p w14:paraId="3078A90E" w14:textId="77777777" w:rsidR="00827CE3" w:rsidRPr="00984EF5" w:rsidRDefault="00827CE3" w:rsidP="00E430F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E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 Moore, City of Melbourne </w:t>
            </w:r>
          </w:p>
          <w:p w14:paraId="5C1ACF84" w14:textId="496D16AB" w:rsidR="003C6188" w:rsidRPr="00984EF5" w:rsidRDefault="003C6188" w:rsidP="003C6188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EF5">
              <w:rPr>
                <w:rFonts w:ascii="Arial" w:hAnsi="Arial" w:cs="Arial"/>
                <w:sz w:val="20"/>
                <w:szCs w:val="20"/>
                <w:lang w:eastAsia="en-US"/>
              </w:rPr>
              <w:t>Melanie Ashe, Flinders Quarter</w:t>
            </w:r>
          </w:p>
          <w:p w14:paraId="64FA9779" w14:textId="77777777" w:rsidR="00C95DF6" w:rsidRPr="00984EF5" w:rsidRDefault="00C95DF6" w:rsidP="00C95DF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E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Denise </w:t>
            </w:r>
            <w:proofErr w:type="spellStart"/>
            <w:r w:rsidRPr="00984EF5">
              <w:rPr>
                <w:rFonts w:ascii="Arial" w:hAnsi="Arial" w:cs="Arial"/>
                <w:sz w:val="20"/>
                <w:szCs w:val="20"/>
                <w:lang w:eastAsia="en-US"/>
              </w:rPr>
              <w:t>Nakis</w:t>
            </w:r>
            <w:proofErr w:type="spellEnd"/>
            <w:r w:rsidRPr="00984EF5">
              <w:rPr>
                <w:rFonts w:ascii="Arial" w:hAnsi="Arial" w:cs="Arial"/>
                <w:sz w:val="20"/>
                <w:szCs w:val="20"/>
                <w:lang w:eastAsia="en-US"/>
              </w:rPr>
              <w:t>, Dangerfield Building</w:t>
            </w:r>
          </w:p>
          <w:p w14:paraId="4743861D" w14:textId="77777777" w:rsidR="00B74BEC" w:rsidRPr="00984EF5" w:rsidRDefault="00C95DF6" w:rsidP="00B74BE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EF5">
              <w:rPr>
                <w:rFonts w:ascii="Arial" w:hAnsi="Arial" w:cs="Arial"/>
                <w:sz w:val="20"/>
                <w:szCs w:val="20"/>
                <w:lang w:eastAsia="en-US"/>
              </w:rPr>
              <w:t>Graeme Blackman, Westin Owners Corporation</w:t>
            </w:r>
            <w:r w:rsidR="00B74BEC" w:rsidRPr="00984E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4311D2AE" w14:textId="3ED8DA5A" w:rsidR="00F42746" w:rsidRPr="00984EF5" w:rsidRDefault="00F42746" w:rsidP="00F4274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E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Peter Brown, Manchester House </w:t>
            </w:r>
          </w:p>
          <w:p w14:paraId="07143BF5" w14:textId="0272506E" w:rsidR="00B74BEC" w:rsidRPr="00984EF5" w:rsidRDefault="00F42746" w:rsidP="00F4274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E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Simon </w:t>
            </w:r>
            <w:proofErr w:type="spellStart"/>
            <w:r w:rsidRPr="00984EF5">
              <w:rPr>
                <w:rFonts w:ascii="Arial" w:hAnsi="Arial" w:cs="Arial"/>
                <w:sz w:val="20"/>
                <w:szCs w:val="20"/>
                <w:lang w:eastAsia="en-US"/>
              </w:rPr>
              <w:t>Pockley</w:t>
            </w:r>
            <w:proofErr w:type="spellEnd"/>
            <w:r w:rsidRPr="00984EF5">
              <w:rPr>
                <w:rFonts w:ascii="Arial" w:hAnsi="Arial" w:cs="Arial"/>
                <w:sz w:val="20"/>
                <w:szCs w:val="20"/>
                <w:lang w:eastAsia="en-US"/>
              </w:rPr>
              <w:t>, Bible House</w:t>
            </w:r>
          </w:p>
          <w:p w14:paraId="4D8D5B82" w14:textId="66D82056" w:rsidR="00944311" w:rsidRPr="00984EF5" w:rsidRDefault="00420D0A" w:rsidP="00D9474D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EF5">
              <w:rPr>
                <w:rFonts w:ascii="Arial" w:hAnsi="Arial" w:cs="Arial"/>
                <w:sz w:val="20"/>
                <w:szCs w:val="20"/>
                <w:lang w:eastAsia="en-US"/>
              </w:rPr>
              <w:t>Andrew Wilkinson, Young and Jackson Hotel</w:t>
            </w:r>
          </w:p>
          <w:p w14:paraId="1AACEFE0" w14:textId="2D942383" w:rsidR="00944311" w:rsidRPr="00984EF5" w:rsidRDefault="00944311" w:rsidP="00F4274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E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Maria </w:t>
            </w:r>
            <w:proofErr w:type="spellStart"/>
            <w:r w:rsidRPr="00984EF5">
              <w:rPr>
                <w:rFonts w:ascii="Arial" w:hAnsi="Arial" w:cs="Arial"/>
                <w:sz w:val="20"/>
                <w:szCs w:val="20"/>
                <w:lang w:eastAsia="en-US"/>
              </w:rPr>
              <w:t>G</w:t>
            </w:r>
            <w:r w:rsidR="00D9474D" w:rsidRPr="00984EF5">
              <w:rPr>
                <w:rFonts w:ascii="Arial" w:hAnsi="Arial" w:cs="Arial"/>
                <w:sz w:val="20"/>
                <w:szCs w:val="20"/>
                <w:lang w:eastAsia="en-US"/>
              </w:rPr>
              <w:t>roner</w:t>
            </w:r>
            <w:proofErr w:type="spellEnd"/>
            <w:r w:rsidR="00D9474D" w:rsidRPr="00984EF5">
              <w:rPr>
                <w:rFonts w:ascii="Arial" w:hAnsi="Arial" w:cs="Arial"/>
                <w:sz w:val="20"/>
                <w:szCs w:val="20"/>
                <w:lang w:eastAsia="en-US"/>
              </w:rPr>
              <w:t>, Travellers Aid</w:t>
            </w:r>
          </w:p>
          <w:p w14:paraId="27232ACA" w14:textId="7D8FB66E" w:rsidR="00D9474D" w:rsidRPr="00984EF5" w:rsidRDefault="00D9474D" w:rsidP="00D9474D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EF5">
              <w:rPr>
                <w:rFonts w:ascii="Arial" w:hAnsi="Arial" w:cs="Arial"/>
                <w:sz w:val="20"/>
                <w:szCs w:val="20"/>
              </w:rPr>
              <w:t>Brendan Ryan, MBCM City</w:t>
            </w:r>
          </w:p>
          <w:p w14:paraId="0D56A1BC" w14:textId="5BF91712" w:rsidR="00984EF5" w:rsidRPr="00984EF5" w:rsidRDefault="00984EF5" w:rsidP="00984EF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984EF5">
              <w:rPr>
                <w:rFonts w:ascii="Arial" w:hAnsi="Arial" w:cs="Arial"/>
                <w:sz w:val="20"/>
                <w:szCs w:val="20"/>
              </w:rPr>
              <w:t>Eugénie</w:t>
            </w:r>
            <w:proofErr w:type="spellEnd"/>
            <w:r w:rsidRPr="00984EF5">
              <w:rPr>
                <w:rFonts w:ascii="Arial" w:hAnsi="Arial" w:cs="Arial"/>
                <w:sz w:val="20"/>
                <w:szCs w:val="20"/>
              </w:rPr>
              <w:t xml:space="preserve"> Austin, </w:t>
            </w:r>
            <w:proofErr w:type="spellStart"/>
            <w:r w:rsidRPr="00984EF5">
              <w:rPr>
                <w:rFonts w:ascii="Arial" w:hAnsi="Arial" w:cs="Arial"/>
                <w:sz w:val="20"/>
                <w:szCs w:val="20"/>
              </w:rPr>
              <w:t>UniLodge</w:t>
            </w:r>
            <w:proofErr w:type="spellEnd"/>
          </w:p>
          <w:p w14:paraId="7DF6EB92" w14:textId="165270DF" w:rsidR="00984EF5" w:rsidRPr="00984EF5" w:rsidRDefault="00984EF5" w:rsidP="00984EF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E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Pin Ng, </w:t>
            </w:r>
            <w:proofErr w:type="spellStart"/>
            <w:r w:rsidRPr="00984EF5">
              <w:rPr>
                <w:rFonts w:ascii="Arial" w:hAnsi="Arial" w:cs="Arial"/>
                <w:sz w:val="20"/>
                <w:szCs w:val="20"/>
                <w:lang w:eastAsia="en-US"/>
              </w:rPr>
              <w:t>UniLodge</w:t>
            </w:r>
            <w:proofErr w:type="spellEnd"/>
            <w:r w:rsidRPr="00984E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28E54C28" w14:textId="1A5FD640" w:rsidR="005902C3" w:rsidRDefault="005902C3" w:rsidP="009F166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E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</w:t>
            </w:r>
            <w:proofErr w:type="spellStart"/>
            <w:r w:rsidRPr="00984EF5">
              <w:rPr>
                <w:rFonts w:ascii="Arial" w:hAnsi="Arial" w:cs="Arial"/>
                <w:sz w:val="20"/>
                <w:szCs w:val="20"/>
                <w:lang w:eastAsia="en-US"/>
              </w:rPr>
              <w:t>Seear</w:t>
            </w:r>
            <w:proofErr w:type="spellEnd"/>
            <w:r w:rsidRPr="00984E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984EF5" w:rsidRPr="00984EF5">
              <w:rPr>
                <w:rFonts w:ascii="Arial" w:hAnsi="Arial" w:cs="Arial"/>
                <w:sz w:val="20"/>
                <w:szCs w:val="20"/>
                <w:lang w:eastAsia="en-US"/>
              </w:rPr>
              <w:t>CityWest</w:t>
            </w:r>
            <w:proofErr w:type="spellEnd"/>
            <w:r w:rsidR="00984EF5" w:rsidRPr="00984E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Water</w:t>
            </w:r>
          </w:p>
          <w:p w14:paraId="69AB1264" w14:textId="75BB4714" w:rsidR="00984EF5" w:rsidRPr="00984EF5" w:rsidRDefault="00984EF5" w:rsidP="00984EF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EF5">
              <w:rPr>
                <w:rFonts w:ascii="Arial" w:hAnsi="Arial" w:cs="Arial"/>
                <w:sz w:val="20"/>
                <w:szCs w:val="20"/>
                <w:lang w:eastAsia="en-US"/>
              </w:rPr>
              <w:t>Sara Parmar, Yarra Trams</w:t>
            </w:r>
          </w:p>
          <w:p w14:paraId="4F06117F" w14:textId="0DCB8AE5" w:rsidR="00984EF5" w:rsidRPr="00984EF5" w:rsidRDefault="00984EF5" w:rsidP="00984EF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EF5">
              <w:rPr>
                <w:rFonts w:ascii="Arial" w:hAnsi="Arial" w:cs="Arial"/>
                <w:sz w:val="20"/>
                <w:szCs w:val="20"/>
                <w:lang w:eastAsia="en-US"/>
              </w:rPr>
              <w:t>Mark Crick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ALE Group</w:t>
            </w:r>
          </w:p>
          <w:p w14:paraId="4F1C0A24" w14:textId="373A8BC7" w:rsidR="008C358D" w:rsidRDefault="008C358D" w:rsidP="009F166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EF5">
              <w:rPr>
                <w:rFonts w:ascii="Arial" w:hAnsi="Arial" w:cs="Arial"/>
                <w:sz w:val="20"/>
                <w:szCs w:val="20"/>
                <w:lang w:eastAsia="en-US"/>
              </w:rPr>
              <w:t>Michael Griffiths</w:t>
            </w:r>
            <w:r w:rsidR="00984EF5" w:rsidRPr="00984EF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984E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Ross House Association</w:t>
            </w:r>
          </w:p>
          <w:p w14:paraId="0AE7360D" w14:textId="74A8A512" w:rsidR="008C358D" w:rsidRPr="009F166B" w:rsidDel="00827CE3" w:rsidRDefault="008C358D" w:rsidP="00DE5022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33" w:type="dxa"/>
            <w:gridSpan w:val="2"/>
          </w:tcPr>
          <w:p w14:paraId="4B52184B" w14:textId="147A847F" w:rsidR="00C95DF6" w:rsidRPr="00D9474D" w:rsidRDefault="00F42746" w:rsidP="00F42746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Apologies</w:t>
            </w:r>
          </w:p>
          <w:p w14:paraId="4A92C546" w14:textId="6F6C8631" w:rsidR="00F42746" w:rsidRPr="00D9474D" w:rsidRDefault="00F42746" w:rsidP="00F4274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Franca </w:t>
            </w:r>
            <w:proofErr w:type="spellStart"/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Katsaris</w:t>
            </w:r>
            <w:proofErr w:type="spellEnd"/>
            <w:r w:rsidR="00B37841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="00B37841" w:rsidRPr="00B37841">
              <w:rPr>
                <w:rFonts w:ascii="Arial" w:hAnsi="Arial" w:cs="Arial"/>
                <w:sz w:val="20"/>
                <w:szCs w:val="20"/>
                <w:lang w:eastAsia="en-US"/>
              </w:rPr>
              <w:t>Ham Kerr Property</w:t>
            </w:r>
          </w:p>
          <w:p w14:paraId="7BA6DB3A" w14:textId="15296A93" w:rsidR="00F42746" w:rsidRPr="00D9474D" w:rsidRDefault="00F42746" w:rsidP="00F4274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Michael </w:t>
            </w:r>
            <w:proofErr w:type="spellStart"/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Katsaris</w:t>
            </w:r>
            <w:proofErr w:type="spellEnd"/>
            <w:r w:rsidR="00B37841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="00B37841" w:rsidRPr="00B37841">
              <w:rPr>
                <w:rFonts w:ascii="Arial" w:hAnsi="Arial" w:cs="Arial"/>
                <w:sz w:val="20"/>
                <w:szCs w:val="20"/>
                <w:lang w:eastAsia="en-US"/>
              </w:rPr>
              <w:t>Ham Kerr Property</w:t>
            </w:r>
          </w:p>
          <w:p w14:paraId="4B35473E" w14:textId="77777777" w:rsidR="00F42746" w:rsidRPr="00D9474D" w:rsidRDefault="00F42746" w:rsidP="00F4274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Kim Hutchinson, City West Water</w:t>
            </w:r>
          </w:p>
          <w:p w14:paraId="55FAE313" w14:textId="77777777" w:rsidR="00F42746" w:rsidRPr="00D9474D" w:rsidRDefault="00F42746" w:rsidP="00F4274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Nazzareno</w:t>
            </w:r>
            <w:proofErr w:type="spellEnd"/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Marchionda</w:t>
            </w:r>
            <w:proofErr w:type="spellEnd"/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Ross House Association </w:t>
            </w:r>
          </w:p>
          <w:p w14:paraId="17D82F2A" w14:textId="77777777" w:rsidR="00F42746" w:rsidRPr="00D9474D" w:rsidRDefault="00F42746" w:rsidP="00F4274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 Richards, Dangerfield Building </w:t>
            </w:r>
          </w:p>
          <w:p w14:paraId="7A2E723C" w14:textId="5CD94FD3" w:rsidR="00C95DF6" w:rsidRPr="00D9474D" w:rsidRDefault="00C95DF6" w:rsidP="00F4274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Marg Dennis, Flinders Quarter </w:t>
            </w:r>
          </w:p>
          <w:p w14:paraId="62E15ACF" w14:textId="77777777" w:rsidR="00C95DF6" w:rsidRPr="00D9474D" w:rsidRDefault="00C95DF6" w:rsidP="00C95DF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Paul Jeffries, The Westin Melbourne </w:t>
            </w:r>
          </w:p>
          <w:p w14:paraId="3D22080D" w14:textId="4971281B" w:rsidR="003C6188" w:rsidRPr="00D9474D" w:rsidRDefault="003C6188" w:rsidP="003C6188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Andrew Milward-</w:t>
            </w:r>
            <w:proofErr w:type="spellStart"/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Bason</w:t>
            </w:r>
            <w:proofErr w:type="spellEnd"/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, Nicholas Building Association</w:t>
            </w:r>
          </w:p>
          <w:p w14:paraId="68CBCE94" w14:textId="77777777" w:rsidR="005B0F8E" w:rsidRPr="00D9474D" w:rsidRDefault="005B0F8E" w:rsidP="005B0F8E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Graham </w:t>
            </w:r>
            <w:proofErr w:type="spellStart"/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Jephcott</w:t>
            </w:r>
            <w:proofErr w:type="spellEnd"/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ACMI </w:t>
            </w:r>
          </w:p>
          <w:p w14:paraId="6DC0E0AD" w14:textId="77777777" w:rsidR="005B0F8E" w:rsidRPr="00D9474D" w:rsidRDefault="005B0F8E" w:rsidP="005B0F8E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Elizabeth Beal, ACMI </w:t>
            </w:r>
          </w:p>
          <w:p w14:paraId="1B782FAE" w14:textId="77777777" w:rsidR="005B0F8E" w:rsidRPr="00D9474D" w:rsidRDefault="005B0F8E" w:rsidP="005B0F8E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Debra Watts, The Westin Melbourne </w:t>
            </w:r>
          </w:p>
          <w:p w14:paraId="1A0F5FD0" w14:textId="1BA560CD" w:rsidR="005B0F8E" w:rsidRPr="00D9474D" w:rsidRDefault="005B0F8E" w:rsidP="005B0F8E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Emily </w:t>
            </w:r>
            <w:proofErr w:type="spellStart"/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Kropf</w:t>
            </w:r>
            <w:proofErr w:type="spellEnd"/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St Paul’s Cathedral </w:t>
            </w:r>
          </w:p>
          <w:p w14:paraId="442F5A4C" w14:textId="77777777" w:rsidR="00420D0A" w:rsidRPr="00D9474D" w:rsidRDefault="00420D0A" w:rsidP="00420D0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Michael Griffiths, Ross House Association </w:t>
            </w:r>
          </w:p>
          <w:p w14:paraId="4A20A5FA" w14:textId="77777777" w:rsidR="00420D0A" w:rsidRPr="00D9474D" w:rsidRDefault="00420D0A" w:rsidP="00420D0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Ben McEntee, </w:t>
            </w:r>
            <w:proofErr w:type="spellStart"/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CityWest</w:t>
            </w:r>
            <w:proofErr w:type="spellEnd"/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Water </w:t>
            </w:r>
          </w:p>
          <w:p w14:paraId="3881CA17" w14:textId="77777777" w:rsidR="003C6188" w:rsidRDefault="00420D0A" w:rsidP="00420D0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</w:rPr>
              <w:t>Sam Zanetti, Yarra Trams</w:t>
            </w:r>
          </w:p>
          <w:p w14:paraId="36B7C9EA" w14:textId="5E85D580" w:rsidR="00984EF5" w:rsidRPr="00984EF5" w:rsidRDefault="00984EF5" w:rsidP="00984EF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Michael Clarke, ALE Group</w:t>
            </w:r>
          </w:p>
        </w:tc>
      </w:tr>
      <w:tr w:rsidR="00D9474D" w:rsidRPr="00D9474D" w14:paraId="307830CA" w14:textId="77777777" w:rsidTr="00DA52B4">
        <w:trPr>
          <w:trHeight w:hRule="exact"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D9474D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691BAA88" w14:textId="77777777" w:rsidR="00D41AA6" w:rsidRPr="00D9474D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544" w:type="dxa"/>
            <w:shd w:val="clear" w:color="auto" w:fill="D9D9D9" w:themeFill="background1" w:themeFillShade="D9"/>
          </w:tcPr>
          <w:p w14:paraId="656A0CC1" w14:textId="77777777" w:rsidR="00D41AA6" w:rsidRPr="00D9474D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74D" w:rsidRPr="00D9474D" w14:paraId="16A2F48C" w14:textId="77777777" w:rsidTr="0040009E">
        <w:trPr>
          <w:trHeight w:hRule="exact" w:val="2291"/>
        </w:trPr>
        <w:tc>
          <w:tcPr>
            <w:tcW w:w="3261" w:type="dxa"/>
            <w:hideMark/>
          </w:tcPr>
          <w:p w14:paraId="78BA3FCD" w14:textId="74E509C7" w:rsidR="00D41AA6" w:rsidRPr="00984EF5" w:rsidRDefault="00D41AA6" w:rsidP="003C6188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EF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5A65B56F" w14:textId="5D7275FC" w:rsidR="003C6188" w:rsidRPr="00984EF5" w:rsidRDefault="00437EED" w:rsidP="003C6188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EF5">
              <w:rPr>
                <w:rFonts w:ascii="Arial" w:hAnsi="Arial" w:cs="Arial"/>
                <w:sz w:val="20"/>
                <w:szCs w:val="20"/>
                <w:lang w:eastAsia="en-US"/>
              </w:rPr>
              <w:t>Jodie Barrington</w:t>
            </w:r>
            <w:r w:rsidR="003C6188" w:rsidRPr="00984EF5">
              <w:rPr>
                <w:rFonts w:ascii="Arial" w:hAnsi="Arial" w:cs="Arial"/>
                <w:sz w:val="20"/>
                <w:szCs w:val="20"/>
                <w:lang w:eastAsia="en-US"/>
              </w:rPr>
              <w:t>, CYP</w:t>
            </w:r>
          </w:p>
          <w:p w14:paraId="2E0DF678" w14:textId="77777777" w:rsidR="003C6188" w:rsidRPr="00984EF5" w:rsidRDefault="003C6188" w:rsidP="003C6188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EF5">
              <w:rPr>
                <w:rFonts w:ascii="Arial" w:hAnsi="Arial" w:cs="Arial"/>
                <w:sz w:val="20"/>
                <w:szCs w:val="20"/>
                <w:lang w:eastAsia="en-US"/>
              </w:rPr>
              <w:t>Blythe Chidgey, CYP</w:t>
            </w:r>
          </w:p>
          <w:p w14:paraId="2F092CDB" w14:textId="21EFBCBD" w:rsidR="009A18F6" w:rsidRPr="00984EF5" w:rsidRDefault="00FE078B" w:rsidP="00AB3452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EF5">
              <w:rPr>
                <w:rFonts w:ascii="Arial" w:hAnsi="Arial" w:cs="Arial"/>
                <w:sz w:val="20"/>
                <w:szCs w:val="20"/>
                <w:lang w:eastAsia="en-US"/>
              </w:rPr>
              <w:t>Christine Hogan, CYP</w:t>
            </w:r>
          </w:p>
          <w:p w14:paraId="05286745" w14:textId="7BA414CB" w:rsidR="00984EF5" w:rsidRDefault="00984EF5" w:rsidP="00AB3452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EF5">
              <w:rPr>
                <w:rFonts w:ascii="Arial" w:hAnsi="Arial" w:cs="Arial"/>
                <w:sz w:val="20"/>
                <w:szCs w:val="20"/>
                <w:lang w:eastAsia="en-US"/>
              </w:rPr>
              <w:t>Pauline O’Connor, MTM</w:t>
            </w:r>
          </w:p>
          <w:p w14:paraId="46D0EFFF" w14:textId="77777777" w:rsidR="001D776B" w:rsidRDefault="001D776B" w:rsidP="001D776B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James Baker MTM</w:t>
            </w:r>
          </w:p>
          <w:p w14:paraId="60BEAA54" w14:textId="77777777" w:rsidR="001D776B" w:rsidRPr="00984EF5" w:rsidRDefault="001D776B" w:rsidP="00743514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116511C" w14:textId="77777777" w:rsidR="00B37841" w:rsidRPr="00984EF5" w:rsidRDefault="00B37841" w:rsidP="009F166B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820B71" w14:textId="104B00E3" w:rsidR="00FE078B" w:rsidRPr="00984EF5" w:rsidRDefault="00FE078B" w:rsidP="00420D0A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2"/>
          </w:tcPr>
          <w:p w14:paraId="2A1FA9F4" w14:textId="77777777" w:rsidR="003C6188" w:rsidRPr="00984EF5" w:rsidRDefault="003C6188" w:rsidP="00437EED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25B2EBB" w14:textId="26198C8C" w:rsidR="001D776B" w:rsidRDefault="001D776B" w:rsidP="00437EED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Barry McGuren, RPV</w:t>
            </w:r>
          </w:p>
          <w:p w14:paraId="1BC7CB96" w14:textId="6CE41966" w:rsidR="00437EED" w:rsidRPr="00984EF5" w:rsidRDefault="00437EED" w:rsidP="00437EED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EF5">
              <w:rPr>
                <w:rFonts w:ascii="Arial" w:hAnsi="Arial" w:cs="Arial"/>
                <w:sz w:val="20"/>
                <w:szCs w:val="20"/>
                <w:lang w:eastAsia="en-US"/>
              </w:rPr>
              <w:t>Raphael Symons, RPV</w:t>
            </w:r>
          </w:p>
          <w:p w14:paraId="06719A26" w14:textId="4A71CFE2" w:rsidR="00984EF5" w:rsidRPr="00984EF5" w:rsidRDefault="00984EF5" w:rsidP="00977D10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EF5">
              <w:rPr>
                <w:rFonts w:ascii="Arial" w:hAnsi="Arial" w:cs="Arial"/>
                <w:sz w:val="20"/>
                <w:szCs w:val="20"/>
                <w:lang w:eastAsia="en-US"/>
              </w:rPr>
              <w:t>Tim Fullerton, RPV</w:t>
            </w:r>
          </w:p>
          <w:p w14:paraId="25E736D5" w14:textId="59E176E0" w:rsidR="00013F4D" w:rsidRDefault="00FD7AB2" w:rsidP="00984EF5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Emmett Ahern, RPV</w:t>
            </w:r>
          </w:p>
          <w:p w14:paraId="32362B6A" w14:textId="77777777" w:rsidR="0040009E" w:rsidRDefault="0040009E" w:rsidP="0040009E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EF5">
              <w:rPr>
                <w:rFonts w:ascii="Arial" w:hAnsi="Arial" w:cs="Arial"/>
                <w:sz w:val="20"/>
                <w:szCs w:val="20"/>
                <w:lang w:eastAsia="en-US"/>
              </w:rPr>
              <w:t>Sarah Haines, RPV</w:t>
            </w:r>
          </w:p>
          <w:p w14:paraId="399A4851" w14:textId="77777777" w:rsidR="0040009E" w:rsidRPr="00984EF5" w:rsidRDefault="0040009E" w:rsidP="0040009E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5828CD" w14:textId="32D7E7BD" w:rsidR="00437EED" w:rsidRPr="00984EF5" w:rsidRDefault="00437EED" w:rsidP="00984EF5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14:paraId="1521FEBE" w14:textId="77777777" w:rsidR="00D41AA6" w:rsidRPr="00984EF5" w:rsidRDefault="00D41AA6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13DE999" w14:textId="7E769C53" w:rsidR="0054776B" w:rsidRDefault="003C6188" w:rsidP="00437EED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E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Libby Rule, RPV </w:t>
            </w:r>
          </w:p>
          <w:p w14:paraId="27582772" w14:textId="2EA0D244" w:rsidR="00743514" w:rsidRDefault="00743514" w:rsidP="00437EED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Mary Parker, CYP</w:t>
            </w:r>
          </w:p>
          <w:p w14:paraId="0FCE29C7" w14:textId="23C62BC2" w:rsidR="00013F4D" w:rsidRPr="00984EF5" w:rsidRDefault="00013F4D" w:rsidP="00437EED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Luis Narvaez, CYP</w:t>
            </w:r>
          </w:p>
          <w:p w14:paraId="52A9BBB3" w14:textId="18B47CCA" w:rsidR="00B37841" w:rsidRPr="00984EF5" w:rsidRDefault="001371D4" w:rsidP="00B37841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Mick Lo Monaco</w:t>
            </w:r>
            <w:r w:rsidR="00944311" w:rsidRPr="00984EF5">
              <w:rPr>
                <w:rFonts w:ascii="Arial" w:hAnsi="Arial" w:cs="Arial"/>
                <w:sz w:val="20"/>
                <w:szCs w:val="20"/>
                <w:lang w:eastAsia="en-US"/>
              </w:rPr>
              <w:t>, CYP</w:t>
            </w:r>
          </w:p>
          <w:p w14:paraId="47800DEC" w14:textId="35A855A1" w:rsidR="00D41AA6" w:rsidRPr="00984EF5" w:rsidRDefault="000B19B3" w:rsidP="00B37841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Elinor Mills</w:t>
            </w:r>
            <w:r w:rsidR="00D41AA6" w:rsidRPr="00984E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[</w:t>
            </w:r>
            <w:r w:rsidR="00D41AA6" w:rsidRPr="00984EF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Secretariat</w:t>
            </w:r>
            <w:r w:rsidR="00D41AA6" w:rsidRPr="00984EF5">
              <w:rPr>
                <w:rFonts w:ascii="Arial" w:hAnsi="Arial" w:cs="Arial"/>
                <w:sz w:val="20"/>
                <w:szCs w:val="20"/>
                <w:lang w:eastAsia="en-US"/>
              </w:rPr>
              <w:t>]</w:t>
            </w:r>
          </w:p>
        </w:tc>
      </w:tr>
    </w:tbl>
    <w:p w14:paraId="23E7348B" w14:textId="5492A9CD" w:rsidR="008B58D4" w:rsidRDefault="008B58D4" w:rsidP="00D41AA6">
      <w:pPr>
        <w:rPr>
          <w:rFonts w:ascii="Arial" w:hAnsi="Arial" w:cs="Arial"/>
          <w:sz w:val="20"/>
          <w:szCs w:val="20"/>
        </w:rPr>
      </w:pPr>
    </w:p>
    <w:p w14:paraId="19890D45" w14:textId="39CEC3D8" w:rsidR="00B37841" w:rsidRDefault="00B37841" w:rsidP="00D41AA6">
      <w:pPr>
        <w:rPr>
          <w:rFonts w:ascii="Arial" w:hAnsi="Arial" w:cs="Arial"/>
          <w:sz w:val="20"/>
          <w:szCs w:val="20"/>
        </w:rPr>
      </w:pPr>
    </w:p>
    <w:p w14:paraId="4C3BFCA6" w14:textId="77777777" w:rsidR="00B37841" w:rsidRPr="00D9474D" w:rsidRDefault="00B37841" w:rsidP="00D41AA6">
      <w:pPr>
        <w:rPr>
          <w:rFonts w:ascii="Arial" w:hAnsi="Arial" w:cs="Arial"/>
          <w:sz w:val="20"/>
          <w:szCs w:val="20"/>
        </w:rPr>
      </w:pPr>
    </w:p>
    <w:p w14:paraId="1F12D965" w14:textId="312AB030" w:rsidR="00420D0A" w:rsidRPr="00D9474D" w:rsidRDefault="00420D0A" w:rsidP="00D41AA6">
      <w:pPr>
        <w:rPr>
          <w:rFonts w:ascii="Arial" w:hAnsi="Arial" w:cs="Arial"/>
          <w:sz w:val="20"/>
          <w:szCs w:val="20"/>
        </w:rPr>
      </w:pPr>
    </w:p>
    <w:p w14:paraId="4DB5F9A1" w14:textId="5936674F" w:rsidR="00420D0A" w:rsidRPr="00D9474D" w:rsidRDefault="00420D0A" w:rsidP="00D41AA6">
      <w:pPr>
        <w:rPr>
          <w:rFonts w:ascii="Arial" w:hAnsi="Arial" w:cs="Arial"/>
          <w:sz w:val="20"/>
          <w:szCs w:val="20"/>
        </w:rPr>
      </w:pPr>
    </w:p>
    <w:p w14:paraId="17262907" w14:textId="2E00B787" w:rsidR="00420D0A" w:rsidRPr="00D9474D" w:rsidRDefault="00420D0A" w:rsidP="00D41AA6">
      <w:pPr>
        <w:rPr>
          <w:rFonts w:ascii="Arial" w:hAnsi="Arial" w:cs="Arial"/>
          <w:sz w:val="20"/>
          <w:szCs w:val="20"/>
        </w:rPr>
      </w:pPr>
    </w:p>
    <w:p w14:paraId="6C8D828B" w14:textId="0BD5F9CC" w:rsidR="00420D0A" w:rsidRPr="00D9474D" w:rsidRDefault="00420D0A" w:rsidP="00D41AA6">
      <w:pPr>
        <w:rPr>
          <w:rFonts w:ascii="Arial" w:hAnsi="Arial" w:cs="Arial"/>
          <w:sz w:val="20"/>
          <w:szCs w:val="20"/>
        </w:rPr>
      </w:pPr>
    </w:p>
    <w:p w14:paraId="2ADCBEC8" w14:textId="718FD6EB" w:rsidR="00420D0A" w:rsidRPr="00D9474D" w:rsidRDefault="00420D0A" w:rsidP="00D41AA6">
      <w:pPr>
        <w:rPr>
          <w:rFonts w:ascii="Arial" w:hAnsi="Arial" w:cs="Arial"/>
          <w:sz w:val="20"/>
          <w:szCs w:val="20"/>
        </w:rPr>
      </w:pPr>
    </w:p>
    <w:p w14:paraId="3634F486" w14:textId="77777777" w:rsidR="00420D0A" w:rsidRPr="00D9474D" w:rsidRDefault="00420D0A" w:rsidP="00D41A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7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4"/>
      </w:tblGrid>
      <w:tr w:rsidR="00D9474D" w:rsidRPr="00D9474D" w14:paraId="2D527245" w14:textId="77777777" w:rsidTr="003E00B7">
        <w:trPr>
          <w:trHeight w:val="340"/>
        </w:trPr>
        <w:tc>
          <w:tcPr>
            <w:tcW w:w="99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A0E380" w14:textId="77777777" w:rsidR="00D41AA6" w:rsidRPr="00D9474D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D9474D"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1.</w:t>
            </w:r>
          </w:p>
        </w:tc>
        <w:tc>
          <w:tcPr>
            <w:tcW w:w="9214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6F446137" w14:textId="77777777" w:rsidR="00D41AA6" w:rsidRPr="00D9474D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D9474D">
              <w:rPr>
                <w:rFonts w:ascii="Arial" w:hAnsi="Arial"/>
                <w:color w:val="auto"/>
                <w:sz w:val="20"/>
                <w:lang w:eastAsia="en-US"/>
              </w:rPr>
              <w:t>Introductions and Welcome</w:t>
            </w:r>
          </w:p>
        </w:tc>
      </w:tr>
      <w:tr w:rsidR="00D9474D" w:rsidRPr="00D9474D" w14:paraId="59BCED74" w14:textId="77777777" w:rsidTr="00C95DF6">
        <w:trPr>
          <w:trHeight w:val="34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EF67B23" w14:textId="77777777" w:rsidR="00D41AA6" w:rsidRPr="00D9474D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hideMark/>
          </w:tcPr>
          <w:p w14:paraId="48FE1D07" w14:textId="77777777" w:rsidR="00B72779" w:rsidRPr="00D9474D" w:rsidRDefault="00B72779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D9474D">
              <w:rPr>
                <w:rFonts w:ascii="Arial" w:hAnsi="Arial" w:cs="Arial"/>
                <w:sz w:val="20"/>
                <w:szCs w:val="20"/>
              </w:rPr>
              <w:t>Welcome and introductions from Chris Lovell (Chair).</w:t>
            </w:r>
          </w:p>
          <w:p w14:paraId="57AC6710" w14:textId="77777777" w:rsidR="00B72779" w:rsidRPr="00D9474D" w:rsidRDefault="00B72779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D9474D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4FBE40F3" w14:textId="77777777" w:rsidR="00310E73" w:rsidRPr="00B72779" w:rsidRDefault="00310E73" w:rsidP="00310E73">
            <w:pPr>
              <w:numPr>
                <w:ilvl w:val="0"/>
                <w:numId w:val="2"/>
              </w:num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72779">
              <w:rPr>
                <w:rFonts w:ascii="Arial" w:hAnsi="Arial" w:cs="Arial"/>
                <w:sz w:val="20"/>
                <w:szCs w:val="20"/>
              </w:rPr>
              <w:t xml:space="preserve">The Community Reference Group (CRG) discussed the Outstanding Actions and Issues Register. </w:t>
            </w:r>
          </w:p>
          <w:p w14:paraId="147A5EF8" w14:textId="43DE6A50" w:rsidR="00003877" w:rsidRDefault="004F5061" w:rsidP="009C72AD">
            <w:pPr>
              <w:numPr>
                <w:ilvl w:val="0"/>
                <w:numId w:val="2"/>
              </w:num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003877">
              <w:rPr>
                <w:rFonts w:ascii="Arial" w:hAnsi="Arial" w:cs="Arial"/>
                <w:sz w:val="20"/>
                <w:szCs w:val="20"/>
              </w:rPr>
              <w:t>In relation to C6-4</w:t>
            </w:r>
            <w:r w:rsidR="00003877" w:rsidRPr="00003877">
              <w:rPr>
                <w:rFonts w:ascii="Arial" w:hAnsi="Arial" w:cs="Arial"/>
                <w:sz w:val="20"/>
                <w:szCs w:val="20"/>
              </w:rPr>
              <w:t xml:space="preserve">, the CRG discussed the precinct waste management strategy. </w:t>
            </w:r>
            <w:r w:rsidR="00264CF8">
              <w:rPr>
                <w:rFonts w:ascii="Arial" w:hAnsi="Arial" w:cs="Arial"/>
                <w:sz w:val="20"/>
                <w:szCs w:val="20"/>
              </w:rPr>
              <w:t>Rail Projects Victoria (RPV)</w:t>
            </w:r>
            <w:r w:rsidR="00285EA4">
              <w:rPr>
                <w:rFonts w:ascii="Arial" w:hAnsi="Arial" w:cs="Arial"/>
                <w:sz w:val="20"/>
                <w:szCs w:val="20"/>
              </w:rPr>
              <w:t xml:space="preserve"> confirmed it is reviewing </w:t>
            </w:r>
            <w:r w:rsidR="00FF41B5">
              <w:rPr>
                <w:rFonts w:ascii="Arial" w:hAnsi="Arial" w:cs="Arial"/>
                <w:sz w:val="20"/>
                <w:szCs w:val="20"/>
              </w:rPr>
              <w:t>further documentation</w:t>
            </w:r>
            <w:r w:rsidR="00377741">
              <w:rPr>
                <w:rFonts w:ascii="Arial" w:hAnsi="Arial" w:cs="Arial"/>
                <w:sz w:val="20"/>
                <w:szCs w:val="20"/>
              </w:rPr>
              <w:t>, including a draft waste management strategy,</w:t>
            </w:r>
            <w:r w:rsidR="00FF41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7741">
              <w:rPr>
                <w:rFonts w:ascii="Arial" w:hAnsi="Arial" w:cs="Arial"/>
                <w:sz w:val="20"/>
                <w:szCs w:val="20"/>
              </w:rPr>
              <w:t xml:space="preserve">submitted by </w:t>
            </w:r>
            <w:r w:rsidR="00264CF8">
              <w:rPr>
                <w:rFonts w:ascii="Arial" w:hAnsi="Arial" w:cs="Arial"/>
                <w:sz w:val="20"/>
                <w:szCs w:val="20"/>
              </w:rPr>
              <w:t>Cross Yarra Partnership (</w:t>
            </w:r>
            <w:r w:rsidR="00377741">
              <w:rPr>
                <w:rFonts w:ascii="Arial" w:hAnsi="Arial" w:cs="Arial"/>
                <w:sz w:val="20"/>
                <w:szCs w:val="20"/>
              </w:rPr>
              <w:t>CYP</w:t>
            </w:r>
            <w:r w:rsidR="00264CF8">
              <w:rPr>
                <w:rFonts w:ascii="Arial" w:hAnsi="Arial" w:cs="Arial"/>
                <w:sz w:val="20"/>
                <w:szCs w:val="20"/>
              </w:rPr>
              <w:t>)</w:t>
            </w:r>
            <w:r w:rsidR="0037774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E5E3C">
              <w:rPr>
                <w:rFonts w:ascii="Arial" w:hAnsi="Arial" w:cs="Arial"/>
                <w:sz w:val="20"/>
                <w:szCs w:val="20"/>
              </w:rPr>
              <w:t xml:space="preserve">RPV </w:t>
            </w:r>
            <w:r w:rsidR="004E4E05">
              <w:rPr>
                <w:rFonts w:ascii="Arial" w:hAnsi="Arial" w:cs="Arial"/>
                <w:sz w:val="20"/>
                <w:szCs w:val="20"/>
              </w:rPr>
              <w:t xml:space="preserve">and CYP </w:t>
            </w:r>
            <w:r w:rsidR="00941FB7">
              <w:rPr>
                <w:rFonts w:ascii="Arial" w:hAnsi="Arial" w:cs="Arial"/>
                <w:sz w:val="20"/>
                <w:szCs w:val="20"/>
              </w:rPr>
              <w:t>will consult with the City of Melbourne</w:t>
            </w:r>
            <w:r w:rsidR="004337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65F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8365F3">
              <w:rPr>
                <w:rFonts w:ascii="Arial" w:hAnsi="Arial" w:cs="Arial"/>
                <w:sz w:val="20"/>
                <w:szCs w:val="20"/>
              </w:rPr>
              <w:t>CoM</w:t>
            </w:r>
            <w:proofErr w:type="spellEnd"/>
            <w:r w:rsidR="008365F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43378A">
              <w:rPr>
                <w:rFonts w:ascii="Arial" w:hAnsi="Arial" w:cs="Arial"/>
                <w:sz w:val="20"/>
                <w:szCs w:val="20"/>
              </w:rPr>
              <w:t>regarding the strategy and</w:t>
            </w:r>
            <w:r w:rsidR="004E4E05">
              <w:rPr>
                <w:rFonts w:ascii="Arial" w:hAnsi="Arial" w:cs="Arial"/>
                <w:sz w:val="20"/>
                <w:szCs w:val="20"/>
              </w:rPr>
              <w:t xml:space="preserve"> a further update will be provided to </w:t>
            </w:r>
            <w:r w:rsidR="00400DBD">
              <w:rPr>
                <w:rFonts w:ascii="Arial" w:hAnsi="Arial" w:cs="Arial"/>
                <w:sz w:val="20"/>
                <w:szCs w:val="20"/>
              </w:rPr>
              <w:t xml:space="preserve">the CRG once this process has been completed. </w:t>
            </w:r>
          </w:p>
          <w:p w14:paraId="669769A6" w14:textId="41BE1397" w:rsidR="006F01B5" w:rsidRPr="00A727B2" w:rsidRDefault="00A66AB9" w:rsidP="00A727B2">
            <w:pPr>
              <w:numPr>
                <w:ilvl w:val="0"/>
                <w:numId w:val="2"/>
              </w:num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relation to CS</w:t>
            </w:r>
            <w:r w:rsidR="00671F39">
              <w:rPr>
                <w:rFonts w:ascii="Arial" w:hAnsi="Arial" w:cs="Arial"/>
                <w:sz w:val="20"/>
                <w:szCs w:val="20"/>
              </w:rPr>
              <w:t>30</w:t>
            </w:r>
            <w:r w:rsidR="00BE6921">
              <w:rPr>
                <w:rFonts w:ascii="Arial" w:hAnsi="Arial" w:cs="Arial"/>
                <w:sz w:val="20"/>
                <w:szCs w:val="20"/>
              </w:rPr>
              <w:t>-</w:t>
            </w:r>
            <w:r w:rsidR="00671F39">
              <w:rPr>
                <w:rFonts w:ascii="Arial" w:hAnsi="Arial" w:cs="Arial"/>
                <w:sz w:val="20"/>
                <w:szCs w:val="20"/>
              </w:rPr>
              <w:t>1</w:t>
            </w:r>
            <w:r w:rsidR="00BE6921">
              <w:rPr>
                <w:rFonts w:ascii="Arial" w:hAnsi="Arial" w:cs="Arial"/>
                <w:sz w:val="20"/>
                <w:szCs w:val="20"/>
              </w:rPr>
              <w:t xml:space="preserve">, the CRG discussed the </w:t>
            </w:r>
            <w:r w:rsidR="0097255C">
              <w:rPr>
                <w:rFonts w:ascii="Arial" w:hAnsi="Arial" w:cs="Arial"/>
                <w:sz w:val="20"/>
                <w:szCs w:val="20"/>
              </w:rPr>
              <w:t>oversite development</w:t>
            </w:r>
            <w:r w:rsidR="00BE6921">
              <w:rPr>
                <w:rFonts w:ascii="Arial" w:hAnsi="Arial" w:cs="Arial"/>
                <w:sz w:val="20"/>
                <w:szCs w:val="20"/>
              </w:rPr>
              <w:t xml:space="preserve"> (OSD) at Flinders Quarter. </w:t>
            </w:r>
            <w:r w:rsidR="006D03EF">
              <w:rPr>
                <w:rFonts w:ascii="Arial" w:hAnsi="Arial" w:cs="Arial"/>
                <w:sz w:val="20"/>
                <w:szCs w:val="20"/>
              </w:rPr>
              <w:t xml:space="preserve">CYP confirmed </w:t>
            </w:r>
            <w:r w:rsidR="0050778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07782" w:rsidRPr="00507782">
              <w:rPr>
                <w:rFonts w:ascii="Arial" w:hAnsi="Arial" w:cs="Arial"/>
                <w:sz w:val="20"/>
                <w:szCs w:val="20"/>
              </w:rPr>
              <w:t>Lendlease Development Team</w:t>
            </w:r>
            <w:r w:rsidR="00507782">
              <w:rPr>
                <w:rFonts w:ascii="Arial" w:hAnsi="Arial" w:cs="Arial"/>
                <w:sz w:val="20"/>
                <w:szCs w:val="20"/>
              </w:rPr>
              <w:t xml:space="preserve"> will present </w:t>
            </w:r>
            <w:r w:rsidR="008566CF">
              <w:rPr>
                <w:rFonts w:ascii="Arial" w:hAnsi="Arial" w:cs="Arial"/>
                <w:sz w:val="20"/>
                <w:szCs w:val="20"/>
              </w:rPr>
              <w:t xml:space="preserve">building structure drawings and an overview of </w:t>
            </w:r>
            <w:r w:rsidR="00AD2E1F">
              <w:rPr>
                <w:rFonts w:ascii="Arial" w:hAnsi="Arial" w:cs="Arial"/>
                <w:sz w:val="20"/>
                <w:szCs w:val="20"/>
              </w:rPr>
              <w:t xml:space="preserve">construction methodology, </w:t>
            </w:r>
            <w:r w:rsidR="00636CD1">
              <w:rPr>
                <w:rFonts w:ascii="Arial" w:hAnsi="Arial" w:cs="Arial"/>
                <w:sz w:val="20"/>
                <w:szCs w:val="20"/>
              </w:rPr>
              <w:t xml:space="preserve">timing </w:t>
            </w:r>
            <w:r w:rsidR="00AD2E1F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636CD1">
              <w:rPr>
                <w:rFonts w:ascii="Arial" w:hAnsi="Arial" w:cs="Arial"/>
                <w:sz w:val="20"/>
                <w:szCs w:val="20"/>
              </w:rPr>
              <w:t xml:space="preserve">design </w:t>
            </w:r>
            <w:r w:rsidR="0097255C">
              <w:rPr>
                <w:rFonts w:ascii="Arial" w:hAnsi="Arial" w:cs="Arial"/>
                <w:sz w:val="20"/>
                <w:szCs w:val="20"/>
              </w:rPr>
              <w:t>at the next CRG meeting</w:t>
            </w:r>
            <w:r w:rsidR="008566CF">
              <w:rPr>
                <w:rFonts w:ascii="Arial" w:hAnsi="Arial" w:cs="Arial"/>
                <w:sz w:val="20"/>
                <w:szCs w:val="20"/>
              </w:rPr>
              <w:t>.</w:t>
            </w:r>
            <w:r w:rsidR="005E0294" w:rsidRPr="00A727B2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9474D" w:rsidRPr="00D9474D" w14:paraId="42A1560D" w14:textId="77777777" w:rsidTr="00B72779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EE676A" w14:textId="77777777" w:rsidR="00D41AA6" w:rsidRPr="00D9474D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D9474D">
              <w:rPr>
                <w:rFonts w:ascii="Arial" w:hAnsi="Arial"/>
                <w:color w:val="auto"/>
                <w:sz w:val="20"/>
                <w:lang w:eastAsia="en-US"/>
              </w:rPr>
              <w:t>2.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802130B" w14:textId="77777777" w:rsidR="00D41AA6" w:rsidRPr="00D9474D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D9474D">
              <w:rPr>
                <w:rFonts w:ascii="Arial" w:hAnsi="Arial"/>
                <w:color w:val="auto"/>
                <w:sz w:val="20"/>
                <w:lang w:eastAsia="en-US"/>
              </w:rPr>
              <w:t>Presentation from Cross Yarra Partnership</w:t>
            </w:r>
          </w:p>
        </w:tc>
      </w:tr>
      <w:tr w:rsidR="00D9474D" w:rsidRPr="00D9474D" w14:paraId="3F2BB319" w14:textId="77777777" w:rsidTr="00E6639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0D1D9D" w14:textId="77777777" w:rsidR="00B72779" w:rsidRPr="00D9474D" w:rsidRDefault="00B72779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A3B143" w14:textId="6738B5C1" w:rsidR="00CD0853" w:rsidRPr="00D9474D" w:rsidRDefault="00CD0853" w:rsidP="001C34C2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D9474D">
              <w:rPr>
                <w:rFonts w:ascii="Arial" w:hAnsi="Arial" w:cs="Arial"/>
                <w:sz w:val="20"/>
                <w:szCs w:val="20"/>
              </w:rPr>
              <w:t>Presentation by Jodie Barrington (CYP) and Blythe Chidgey (CYP) on current and upcoming works</w:t>
            </w:r>
            <w:r w:rsidR="005F2B3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8C279F" w14:textId="2A2210C6" w:rsidR="004E1004" w:rsidRPr="00D9474D" w:rsidRDefault="004E1004" w:rsidP="004E1004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by Mick Lo Monaco</w:t>
            </w:r>
            <w:r w:rsidR="0075179B">
              <w:rPr>
                <w:rFonts w:ascii="Arial" w:hAnsi="Arial" w:cs="Arial"/>
                <w:sz w:val="20"/>
                <w:szCs w:val="20"/>
              </w:rPr>
              <w:t xml:space="preserve"> (CYP)</w:t>
            </w:r>
            <w:r>
              <w:rPr>
                <w:rFonts w:ascii="Arial" w:hAnsi="Arial" w:cs="Arial"/>
                <w:sz w:val="20"/>
                <w:szCs w:val="20"/>
              </w:rPr>
              <w:t xml:space="preserve"> on sustainability </w:t>
            </w:r>
            <w:r w:rsidR="006D245E">
              <w:rPr>
                <w:rFonts w:ascii="Arial" w:hAnsi="Arial" w:cs="Arial"/>
                <w:sz w:val="20"/>
                <w:szCs w:val="20"/>
              </w:rPr>
              <w:t>obligations, objectives and key initiatives</w:t>
            </w:r>
            <w:r>
              <w:rPr>
                <w:rFonts w:ascii="Arial" w:hAnsi="Arial" w:cs="Arial"/>
                <w:sz w:val="20"/>
                <w:szCs w:val="20"/>
              </w:rPr>
              <w:t xml:space="preserve"> at Town Hall </w:t>
            </w:r>
            <w:r w:rsidR="006D245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tation</w:t>
            </w:r>
            <w:r w:rsidR="006D245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C0F274" w14:textId="7B91BDC5" w:rsidR="00B72779" w:rsidRDefault="00B72779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D9474D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762650D7" w14:textId="644D863A" w:rsidR="005B2E2E" w:rsidRDefault="005B2E2E" w:rsidP="00976525">
            <w:pPr>
              <w:pStyle w:val="ListParagraph"/>
              <w:numPr>
                <w:ilvl w:val="0"/>
                <w:numId w:val="2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CRG discussed </w:t>
            </w:r>
            <w:r w:rsidR="00BB3811">
              <w:rPr>
                <w:rFonts w:cs="Arial"/>
                <w:sz w:val="20"/>
                <w:szCs w:val="20"/>
              </w:rPr>
              <w:t>Tunnel</w:t>
            </w:r>
            <w:r w:rsidR="00595FB1">
              <w:rPr>
                <w:rFonts w:cs="Arial"/>
                <w:sz w:val="20"/>
                <w:szCs w:val="20"/>
              </w:rPr>
              <w:t xml:space="preserve"> Boring Machine (TBM) paths and timing. </w:t>
            </w:r>
            <w:r w:rsidR="00BD7EAC">
              <w:rPr>
                <w:rFonts w:cs="Arial"/>
                <w:sz w:val="20"/>
                <w:szCs w:val="20"/>
              </w:rPr>
              <w:t xml:space="preserve">Graeme Blackman queried the </w:t>
            </w:r>
            <w:r w:rsidR="005029BE">
              <w:rPr>
                <w:rFonts w:cs="Arial"/>
                <w:sz w:val="20"/>
                <w:szCs w:val="20"/>
              </w:rPr>
              <w:t xml:space="preserve">process for </w:t>
            </w:r>
            <w:r w:rsidR="00ED282F">
              <w:rPr>
                <w:rFonts w:cs="Arial"/>
                <w:sz w:val="20"/>
                <w:szCs w:val="20"/>
              </w:rPr>
              <w:t xml:space="preserve">launching a TBM </w:t>
            </w:r>
            <w:r w:rsidR="003A7BDE">
              <w:rPr>
                <w:rFonts w:cs="Arial"/>
                <w:sz w:val="20"/>
                <w:szCs w:val="20"/>
              </w:rPr>
              <w:t>that has arrived at</w:t>
            </w:r>
            <w:r w:rsidR="009E7811">
              <w:rPr>
                <w:rFonts w:cs="Arial"/>
                <w:sz w:val="20"/>
                <w:szCs w:val="20"/>
              </w:rPr>
              <w:t xml:space="preserve"> Parkville </w:t>
            </w:r>
            <w:r w:rsidR="00D93EF9">
              <w:rPr>
                <w:rFonts w:cs="Arial"/>
                <w:sz w:val="20"/>
                <w:szCs w:val="20"/>
              </w:rPr>
              <w:t xml:space="preserve">from Arden </w:t>
            </w:r>
            <w:r w:rsidR="009E7811">
              <w:rPr>
                <w:rFonts w:cs="Arial"/>
                <w:sz w:val="20"/>
                <w:szCs w:val="20"/>
              </w:rPr>
              <w:t xml:space="preserve">towards the CBD. CYP confirmed the </w:t>
            </w:r>
            <w:r w:rsidR="00EB7A47">
              <w:rPr>
                <w:rFonts w:cs="Arial"/>
                <w:sz w:val="20"/>
                <w:szCs w:val="20"/>
              </w:rPr>
              <w:t>TBM will be pulled across the</w:t>
            </w:r>
            <w:r w:rsidR="00792A84">
              <w:rPr>
                <w:rFonts w:cs="Arial"/>
                <w:sz w:val="20"/>
                <w:szCs w:val="20"/>
              </w:rPr>
              <w:t xml:space="preserve"> bottom of the</w:t>
            </w:r>
            <w:r w:rsidR="00EB7A47">
              <w:rPr>
                <w:rFonts w:cs="Arial"/>
                <w:sz w:val="20"/>
                <w:szCs w:val="20"/>
              </w:rPr>
              <w:t xml:space="preserve"> </w:t>
            </w:r>
            <w:r w:rsidR="00792A84">
              <w:rPr>
                <w:rFonts w:cs="Arial"/>
                <w:sz w:val="20"/>
                <w:szCs w:val="20"/>
              </w:rPr>
              <w:t xml:space="preserve">station box rather than lifted out </w:t>
            </w:r>
            <w:r w:rsidR="005C3254">
              <w:rPr>
                <w:rFonts w:cs="Arial"/>
                <w:sz w:val="20"/>
                <w:szCs w:val="20"/>
              </w:rPr>
              <w:t xml:space="preserve">and lowered back in on the other side. CYP confirmed more detail would be provided in the TBM presentation at the next CRG meeting. </w:t>
            </w:r>
          </w:p>
          <w:p w14:paraId="1B3980D6" w14:textId="27F5CF03" w:rsidR="005B2E2E" w:rsidRDefault="00D9357D" w:rsidP="00976525">
            <w:pPr>
              <w:pStyle w:val="ListParagraph"/>
              <w:numPr>
                <w:ilvl w:val="0"/>
                <w:numId w:val="2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CRG discussed noise at the Federation Square site. </w:t>
            </w:r>
            <w:r w:rsidR="0010717C">
              <w:rPr>
                <w:rFonts w:cs="Arial"/>
                <w:sz w:val="20"/>
                <w:szCs w:val="20"/>
              </w:rPr>
              <w:t xml:space="preserve">CYP </w:t>
            </w:r>
            <w:r w:rsidR="004253EE">
              <w:rPr>
                <w:rFonts w:cs="Arial"/>
                <w:sz w:val="20"/>
                <w:szCs w:val="20"/>
              </w:rPr>
              <w:t xml:space="preserve">will </w:t>
            </w:r>
            <w:r w:rsidR="00B8739E">
              <w:rPr>
                <w:rFonts w:cs="Arial"/>
                <w:sz w:val="20"/>
                <w:szCs w:val="20"/>
              </w:rPr>
              <w:t xml:space="preserve">investigate </w:t>
            </w:r>
            <w:r w:rsidR="00106666">
              <w:rPr>
                <w:rFonts w:cs="Arial"/>
                <w:sz w:val="20"/>
                <w:szCs w:val="20"/>
              </w:rPr>
              <w:t xml:space="preserve">ventilation system </w:t>
            </w:r>
            <w:r w:rsidR="005D3308">
              <w:rPr>
                <w:rFonts w:cs="Arial"/>
                <w:sz w:val="20"/>
                <w:szCs w:val="20"/>
              </w:rPr>
              <w:t xml:space="preserve">noise </w:t>
            </w:r>
            <w:r w:rsidR="00106666">
              <w:rPr>
                <w:rFonts w:cs="Arial"/>
                <w:sz w:val="20"/>
                <w:szCs w:val="20"/>
              </w:rPr>
              <w:t>a</w:t>
            </w:r>
            <w:r w:rsidR="00505D0D">
              <w:rPr>
                <w:rFonts w:cs="Arial"/>
                <w:sz w:val="20"/>
                <w:szCs w:val="20"/>
              </w:rPr>
              <w:t xml:space="preserve">nd provide an update </w:t>
            </w:r>
            <w:r w:rsidR="001B4251">
              <w:rPr>
                <w:rFonts w:cs="Arial"/>
                <w:sz w:val="20"/>
                <w:szCs w:val="20"/>
              </w:rPr>
              <w:t xml:space="preserve">at the next CRG meeting. </w:t>
            </w:r>
          </w:p>
          <w:p w14:paraId="10412C0C" w14:textId="3FACD84D" w:rsidR="00D449BB" w:rsidRDefault="009829F2" w:rsidP="00D449BB">
            <w:pPr>
              <w:pStyle w:val="ListParagraph"/>
              <w:numPr>
                <w:ilvl w:val="0"/>
                <w:numId w:val="2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CRG discussed </w:t>
            </w:r>
            <w:r w:rsidR="00C018D9">
              <w:rPr>
                <w:rFonts w:cs="Arial"/>
                <w:sz w:val="20"/>
                <w:szCs w:val="20"/>
              </w:rPr>
              <w:t>operational waste management</w:t>
            </w:r>
            <w:r w:rsidR="009C3A86">
              <w:rPr>
                <w:rFonts w:cs="Arial"/>
                <w:sz w:val="20"/>
                <w:szCs w:val="20"/>
              </w:rPr>
              <w:t xml:space="preserve"> at stations</w:t>
            </w:r>
            <w:r w:rsidR="00C018D9">
              <w:rPr>
                <w:rFonts w:cs="Arial"/>
                <w:sz w:val="20"/>
                <w:szCs w:val="20"/>
              </w:rPr>
              <w:t xml:space="preserve">. </w:t>
            </w:r>
            <w:r w:rsidR="002B2E59">
              <w:rPr>
                <w:rFonts w:cs="Arial"/>
                <w:sz w:val="20"/>
                <w:szCs w:val="20"/>
              </w:rPr>
              <w:t xml:space="preserve">CYP confirmed </w:t>
            </w:r>
            <w:r w:rsidR="007477F6">
              <w:rPr>
                <w:rFonts w:cs="Arial"/>
                <w:sz w:val="20"/>
                <w:szCs w:val="20"/>
              </w:rPr>
              <w:t xml:space="preserve">an </w:t>
            </w:r>
            <w:r w:rsidR="009C3A86">
              <w:rPr>
                <w:rFonts w:cs="Arial"/>
                <w:sz w:val="20"/>
                <w:szCs w:val="20"/>
              </w:rPr>
              <w:t xml:space="preserve">operational waste strategy </w:t>
            </w:r>
            <w:r w:rsidR="007477F6">
              <w:rPr>
                <w:rFonts w:cs="Arial"/>
                <w:sz w:val="20"/>
                <w:szCs w:val="20"/>
              </w:rPr>
              <w:t xml:space="preserve">is in development and further updates will be provided to the CRG </w:t>
            </w:r>
            <w:r w:rsidR="00E958F7">
              <w:rPr>
                <w:rFonts w:cs="Arial"/>
                <w:sz w:val="20"/>
                <w:szCs w:val="20"/>
              </w:rPr>
              <w:t xml:space="preserve">in line with C6-4. </w:t>
            </w:r>
            <w:r w:rsidR="00AC4908">
              <w:rPr>
                <w:rFonts w:cs="Arial"/>
                <w:sz w:val="20"/>
                <w:szCs w:val="20"/>
              </w:rPr>
              <w:t>CYP confirmed operational waste strategy at stations is integrated with station design</w:t>
            </w:r>
            <w:r w:rsidR="006E4578">
              <w:rPr>
                <w:rFonts w:cs="Arial"/>
                <w:sz w:val="20"/>
                <w:szCs w:val="20"/>
              </w:rPr>
              <w:t>.</w:t>
            </w:r>
            <w:r w:rsidR="00F834F6">
              <w:rPr>
                <w:rFonts w:cs="Arial"/>
                <w:sz w:val="20"/>
                <w:szCs w:val="20"/>
              </w:rPr>
              <w:t xml:space="preserve"> </w:t>
            </w:r>
            <w:r w:rsidR="00757D4E">
              <w:rPr>
                <w:rFonts w:cs="Arial"/>
                <w:sz w:val="20"/>
                <w:szCs w:val="20"/>
              </w:rPr>
              <w:t xml:space="preserve">Chris Lovell queried required standards </w:t>
            </w:r>
            <w:r w:rsidR="001368A4">
              <w:rPr>
                <w:rFonts w:cs="Arial"/>
                <w:sz w:val="20"/>
                <w:szCs w:val="20"/>
              </w:rPr>
              <w:t xml:space="preserve">for minimising operational waste at stations, including efficient water usage. RPV </w:t>
            </w:r>
            <w:r w:rsidR="00D15593">
              <w:rPr>
                <w:rFonts w:cs="Arial"/>
                <w:sz w:val="20"/>
                <w:szCs w:val="20"/>
              </w:rPr>
              <w:t xml:space="preserve">will </w:t>
            </w:r>
            <w:r w:rsidR="00920C96">
              <w:rPr>
                <w:rFonts w:cs="Arial"/>
                <w:sz w:val="20"/>
                <w:szCs w:val="20"/>
              </w:rPr>
              <w:t xml:space="preserve">provide details </w:t>
            </w:r>
            <w:r w:rsidR="00D15593">
              <w:rPr>
                <w:rFonts w:cs="Arial"/>
                <w:sz w:val="20"/>
                <w:szCs w:val="20"/>
              </w:rPr>
              <w:t>to the CRG</w:t>
            </w:r>
            <w:r w:rsidR="00F37286">
              <w:rPr>
                <w:rFonts w:cs="Arial"/>
                <w:sz w:val="20"/>
                <w:szCs w:val="20"/>
              </w:rPr>
              <w:t xml:space="preserve"> regarding standards and </w:t>
            </w:r>
            <w:r w:rsidR="006A5450">
              <w:rPr>
                <w:rFonts w:cs="Arial"/>
                <w:sz w:val="20"/>
                <w:szCs w:val="20"/>
              </w:rPr>
              <w:t>possible</w:t>
            </w:r>
            <w:r w:rsidR="00884055">
              <w:rPr>
                <w:rFonts w:cs="Arial"/>
                <w:sz w:val="20"/>
                <w:szCs w:val="20"/>
              </w:rPr>
              <w:t xml:space="preserve"> initiatives for </w:t>
            </w:r>
            <w:r w:rsidR="00C92FAC">
              <w:rPr>
                <w:rFonts w:cs="Arial"/>
                <w:sz w:val="20"/>
                <w:szCs w:val="20"/>
              </w:rPr>
              <w:t xml:space="preserve">operational </w:t>
            </w:r>
            <w:r w:rsidR="00884055">
              <w:rPr>
                <w:rFonts w:cs="Arial"/>
                <w:sz w:val="20"/>
                <w:szCs w:val="20"/>
              </w:rPr>
              <w:t xml:space="preserve">waste </w:t>
            </w:r>
            <w:r w:rsidR="00D449BB">
              <w:rPr>
                <w:rFonts w:cs="Arial"/>
                <w:sz w:val="20"/>
                <w:szCs w:val="20"/>
              </w:rPr>
              <w:t>management</w:t>
            </w:r>
            <w:r w:rsidR="00884055" w:rsidRPr="00D449BB">
              <w:rPr>
                <w:rFonts w:cs="Arial"/>
                <w:sz w:val="20"/>
                <w:szCs w:val="20"/>
              </w:rPr>
              <w:t>.</w:t>
            </w:r>
          </w:p>
          <w:p w14:paraId="6635F603" w14:textId="1632A641" w:rsidR="006A18E8" w:rsidRPr="00A727B2" w:rsidRDefault="005974C0" w:rsidP="00A727B2">
            <w:pPr>
              <w:pStyle w:val="ListParagraph"/>
              <w:numPr>
                <w:ilvl w:val="0"/>
                <w:numId w:val="2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CRG discussed </w:t>
            </w:r>
            <w:r w:rsidR="001727A1">
              <w:rPr>
                <w:rFonts w:cs="Arial"/>
                <w:sz w:val="20"/>
                <w:szCs w:val="20"/>
              </w:rPr>
              <w:t>crime rates in the precinct. C</w:t>
            </w:r>
            <w:r w:rsidR="00E55F55">
              <w:rPr>
                <w:rFonts w:cs="Arial"/>
                <w:sz w:val="20"/>
                <w:szCs w:val="20"/>
              </w:rPr>
              <w:t xml:space="preserve">hris Lovell </w:t>
            </w:r>
            <w:r w:rsidR="005E4642">
              <w:rPr>
                <w:rFonts w:cs="Arial"/>
                <w:sz w:val="20"/>
                <w:szCs w:val="20"/>
              </w:rPr>
              <w:t>noted</w:t>
            </w:r>
            <w:r w:rsidR="00E55F55">
              <w:rPr>
                <w:rFonts w:cs="Arial"/>
                <w:sz w:val="20"/>
                <w:szCs w:val="20"/>
              </w:rPr>
              <w:t xml:space="preserve"> </w:t>
            </w:r>
            <w:r w:rsidR="005E4642">
              <w:rPr>
                <w:rFonts w:cs="Arial"/>
                <w:sz w:val="20"/>
                <w:szCs w:val="20"/>
              </w:rPr>
              <w:t xml:space="preserve">any </w:t>
            </w:r>
            <w:r w:rsidR="00E55F55">
              <w:rPr>
                <w:rFonts w:cs="Arial"/>
                <w:sz w:val="20"/>
                <w:szCs w:val="20"/>
              </w:rPr>
              <w:t xml:space="preserve">concerns should be reported through </w:t>
            </w:r>
            <w:r w:rsidR="00552AEE">
              <w:rPr>
                <w:rFonts w:cs="Arial"/>
                <w:sz w:val="20"/>
                <w:szCs w:val="20"/>
              </w:rPr>
              <w:t xml:space="preserve">the </w:t>
            </w:r>
            <w:r w:rsidR="00E55F55">
              <w:rPr>
                <w:rFonts w:cs="Arial"/>
                <w:sz w:val="20"/>
                <w:szCs w:val="20"/>
              </w:rPr>
              <w:t>appropriate channels</w:t>
            </w:r>
            <w:r w:rsidR="005E4642">
              <w:rPr>
                <w:rFonts w:cs="Arial"/>
                <w:sz w:val="20"/>
                <w:szCs w:val="20"/>
              </w:rPr>
              <w:t xml:space="preserve">, including Victoria Police. </w:t>
            </w:r>
            <w:r w:rsidR="006A18E8" w:rsidRPr="00A727B2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E66393" w:rsidRPr="00D9474D" w14:paraId="0A3776E0" w14:textId="77777777" w:rsidTr="00E66393">
        <w:trPr>
          <w:trHeight w:val="340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4F6327" w14:textId="44CAC0D6" w:rsidR="00E66393" w:rsidRPr="00D9474D" w:rsidRDefault="00E66393" w:rsidP="00E6639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E66393">
              <w:rPr>
                <w:rFonts w:ascii="Arial" w:hAnsi="Arial"/>
                <w:bCs/>
                <w:color w:val="auto"/>
                <w:sz w:val="20"/>
                <w:lang w:eastAsia="en-US"/>
              </w:rPr>
              <w:t>CS31-1</w:t>
            </w:r>
          </w:p>
        </w:tc>
        <w:tc>
          <w:tcPr>
            <w:tcW w:w="92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9B8B30" w14:textId="4142E507" w:rsidR="00E66393" w:rsidRPr="00D9474D" w:rsidRDefault="006C7718" w:rsidP="00E6639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Present TBM operations at meeting 32 of the CBD South CRG.</w:t>
            </w:r>
          </w:p>
        </w:tc>
      </w:tr>
      <w:tr w:rsidR="00E66393" w:rsidRPr="00D9474D" w14:paraId="601F6BF7" w14:textId="77777777" w:rsidTr="00E66393">
        <w:trPr>
          <w:trHeight w:val="340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9A4278" w14:textId="15DA60BD" w:rsidR="00E66393" w:rsidRPr="00D9474D" w:rsidRDefault="00E66393" w:rsidP="00E6639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E66393">
              <w:rPr>
                <w:rFonts w:ascii="Arial" w:hAnsi="Arial"/>
                <w:bCs/>
                <w:color w:val="auto"/>
                <w:sz w:val="20"/>
                <w:lang w:eastAsia="en-US"/>
              </w:rPr>
              <w:t>CS31-2</w:t>
            </w:r>
          </w:p>
        </w:tc>
        <w:tc>
          <w:tcPr>
            <w:tcW w:w="92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F4DF18" w14:textId="75BDED7A" w:rsidR="00E66393" w:rsidRPr="00D9474D" w:rsidRDefault="00E66393" w:rsidP="00E6639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Provide an update on possible ventilation system noise at the Federation Square site. </w:t>
            </w:r>
          </w:p>
        </w:tc>
      </w:tr>
      <w:tr w:rsidR="00E66393" w:rsidRPr="00D9474D" w14:paraId="77E15A5D" w14:textId="77777777" w:rsidTr="00E66393">
        <w:trPr>
          <w:trHeight w:val="340"/>
        </w:trPr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14:paraId="3D572571" w14:textId="124C51B7" w:rsidR="00E66393" w:rsidRPr="00D9474D" w:rsidRDefault="00E66393" w:rsidP="00E6639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E66393">
              <w:rPr>
                <w:rFonts w:ascii="Arial" w:hAnsi="Arial"/>
                <w:bCs/>
                <w:color w:val="auto"/>
                <w:sz w:val="20"/>
                <w:lang w:eastAsia="en-US"/>
              </w:rPr>
              <w:t>CS31-3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vAlign w:val="center"/>
          </w:tcPr>
          <w:p w14:paraId="53442236" w14:textId="14E79EA4" w:rsidR="00E66393" w:rsidRPr="00D9474D" w:rsidRDefault="00E66393" w:rsidP="00E6639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Provide further information on required standards and possible initiatives for waste management once stations are operational. </w:t>
            </w:r>
          </w:p>
        </w:tc>
      </w:tr>
      <w:tr w:rsidR="00D9474D" w:rsidRPr="00D9474D" w14:paraId="0A87B5FA" w14:textId="77777777" w:rsidTr="003E00B7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6FEE9B" w14:textId="21E631A4" w:rsidR="00083F68" w:rsidRPr="00D9474D" w:rsidRDefault="00B72779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D9474D">
              <w:rPr>
                <w:rFonts w:ascii="Arial" w:hAnsi="Arial"/>
                <w:color w:val="auto"/>
                <w:sz w:val="20"/>
                <w:lang w:eastAsia="en-US"/>
              </w:rPr>
              <w:t>4</w:t>
            </w:r>
            <w:r w:rsidR="00083F68" w:rsidRPr="00D9474D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216E0C" w14:textId="5B46F2BB" w:rsidR="00083F68" w:rsidRPr="00D9474D" w:rsidRDefault="00083F68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D9474D">
              <w:rPr>
                <w:rFonts w:ascii="Arial" w:hAnsi="Arial"/>
                <w:color w:val="auto"/>
                <w:sz w:val="20"/>
                <w:lang w:eastAsia="en-US"/>
              </w:rPr>
              <w:t>General feedback, items for future discussion and meeting close.</w:t>
            </w:r>
          </w:p>
        </w:tc>
      </w:tr>
      <w:tr w:rsidR="00D9474D" w:rsidRPr="00D9474D" w14:paraId="4FB1907D" w14:textId="77777777" w:rsidTr="003E00B7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D9474D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5A7C27D" w14:textId="706FC9D5" w:rsidR="00CC7882" w:rsidRDefault="00D41AA6" w:rsidP="006A18E8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474D"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  <w:r w:rsidR="006A18E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2B489445" w14:textId="20A2BBB1" w:rsidR="00562878" w:rsidRPr="002469F1" w:rsidRDefault="002469F1" w:rsidP="002469F1">
            <w:pPr>
              <w:numPr>
                <w:ilvl w:val="0"/>
                <w:numId w:val="24"/>
              </w:num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Lovell noted the next CRG meeting needs to be brought forward to Friday 9 October to allow</w:t>
            </w:r>
            <w:r w:rsidR="00DE004A">
              <w:rPr>
                <w:rFonts w:ascii="Arial" w:hAnsi="Arial" w:cs="Arial"/>
                <w:sz w:val="20"/>
                <w:szCs w:val="20"/>
              </w:rPr>
              <w:t xml:space="preserve"> CYP to</w:t>
            </w:r>
            <w:r w:rsidR="006F2C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04A">
              <w:rPr>
                <w:rFonts w:ascii="Arial" w:hAnsi="Arial" w:cs="Arial"/>
                <w:sz w:val="20"/>
                <w:szCs w:val="20"/>
              </w:rPr>
              <w:t xml:space="preserve">present on TBMs ahead of </w:t>
            </w:r>
            <w:r>
              <w:rPr>
                <w:rFonts w:ascii="Arial" w:hAnsi="Arial" w:cs="Arial"/>
                <w:sz w:val="20"/>
                <w:szCs w:val="20"/>
              </w:rPr>
              <w:t>TBMs reaching the CBD.</w:t>
            </w:r>
          </w:p>
          <w:p w14:paraId="34879024" w14:textId="0130289B" w:rsidR="00712A60" w:rsidRPr="00237F0B" w:rsidRDefault="00712A60" w:rsidP="00237F0B">
            <w:pPr>
              <w:numPr>
                <w:ilvl w:val="0"/>
                <w:numId w:val="24"/>
              </w:num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2469F1">
              <w:rPr>
                <w:rFonts w:ascii="Arial" w:hAnsi="Arial" w:cs="Arial"/>
                <w:sz w:val="20"/>
                <w:szCs w:val="20"/>
              </w:rPr>
              <w:t xml:space="preserve">Next meeting 8am-9.30am </w:t>
            </w:r>
            <w:r w:rsidR="002469F1" w:rsidRPr="002469F1">
              <w:rPr>
                <w:rFonts w:ascii="Arial" w:hAnsi="Arial" w:cs="Arial"/>
                <w:sz w:val="20"/>
                <w:szCs w:val="20"/>
              </w:rPr>
              <w:t>Friday 9 October 2020</w:t>
            </w:r>
            <w:r w:rsidRPr="002469F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476100A0" w14:textId="77777777" w:rsidR="00E66393" w:rsidRDefault="00E66393" w:rsidP="00083F68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</w:p>
    <w:p w14:paraId="1469FACC" w14:textId="77777777" w:rsidR="00E66393" w:rsidRDefault="00E66393" w:rsidP="00083F68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</w:p>
    <w:p w14:paraId="18EAF9D4" w14:textId="6F61C25A" w:rsidR="00083F68" w:rsidRPr="00D9474D" w:rsidRDefault="00083F68" w:rsidP="00083F68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  <w:r w:rsidRPr="00D9474D">
        <w:rPr>
          <w:rFonts w:ascii="Arial" w:hAnsi="Arial" w:cs="Arial"/>
          <w:b/>
          <w:sz w:val="20"/>
          <w:szCs w:val="20"/>
        </w:rPr>
        <w:lastRenderedPageBreak/>
        <w:t>OUTSTANDING ACTIONS AND ISSUES REGISTER</w:t>
      </w:r>
    </w:p>
    <w:tbl>
      <w:tblPr>
        <w:tblStyle w:val="TableGrid"/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1701"/>
        <w:gridCol w:w="1134"/>
      </w:tblGrid>
      <w:tr w:rsidR="00E66393" w14:paraId="25563653" w14:textId="77777777" w:rsidTr="00C501E3">
        <w:trPr>
          <w:trHeight w:val="340"/>
        </w:trPr>
        <w:tc>
          <w:tcPr>
            <w:tcW w:w="99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BA73C27" w14:textId="77777777" w:rsidR="00E66393" w:rsidRDefault="00E66393" w:rsidP="00C501E3">
            <w:pPr>
              <w:pStyle w:val="DTPLIintrotext"/>
              <w:spacing w:before="60" w:after="60"/>
              <w:jc w:val="center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#</w:t>
            </w:r>
          </w:p>
        </w:tc>
        <w:tc>
          <w:tcPr>
            <w:tcW w:w="6237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69BB85A6" w14:textId="77777777" w:rsidR="00E66393" w:rsidRDefault="00E66393" w:rsidP="00C501E3">
            <w:pPr>
              <w:pStyle w:val="DTPLIintrotext"/>
              <w:spacing w:before="60" w:after="6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ACTION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5A031735" w14:textId="77777777" w:rsidR="00E66393" w:rsidRDefault="00E66393" w:rsidP="00C501E3">
            <w:pPr>
              <w:pStyle w:val="DTPLIintrotext"/>
              <w:spacing w:before="60" w:after="6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OWNER</w:t>
            </w:r>
          </w:p>
        </w:tc>
        <w:tc>
          <w:tcPr>
            <w:tcW w:w="1134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439E274B" w14:textId="77777777" w:rsidR="00E66393" w:rsidRDefault="00E66393" w:rsidP="00C501E3">
            <w:pPr>
              <w:pStyle w:val="DTPLIintrotext"/>
              <w:spacing w:before="60" w:after="6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STATUS</w:t>
            </w:r>
          </w:p>
        </w:tc>
      </w:tr>
      <w:tr w:rsidR="00E66393" w14:paraId="60FF2301" w14:textId="77777777" w:rsidTr="00A34303">
        <w:trPr>
          <w:trHeight w:val="106"/>
        </w:trPr>
        <w:tc>
          <w:tcPr>
            <w:tcW w:w="993" w:type="dxa"/>
            <w:shd w:val="clear" w:color="auto" w:fill="auto"/>
            <w:vAlign w:val="center"/>
          </w:tcPr>
          <w:p w14:paraId="776ECBF7" w14:textId="04A5290F" w:rsidR="00E66393" w:rsidRPr="00E66393" w:rsidRDefault="00E66393" w:rsidP="00E66393">
            <w:pPr>
              <w:pStyle w:val="DTPLIintrotext"/>
              <w:spacing w:before="120" w:after="120"/>
              <w:jc w:val="center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E66393">
              <w:rPr>
                <w:rFonts w:ascii="Arial" w:hAnsi="Arial"/>
                <w:bCs/>
                <w:color w:val="auto"/>
                <w:sz w:val="20"/>
                <w:lang w:eastAsia="en-US"/>
              </w:rPr>
              <w:t>CS31-1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093BD4F" w14:textId="3E59083F" w:rsidR="00E66393" w:rsidRDefault="006C7718" w:rsidP="00E6639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Present TBM operations at meeting 32 of the CBD South CRG.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D28631" w14:textId="246D1C2B" w:rsidR="00E66393" w:rsidRDefault="00E66393" w:rsidP="00E6639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CYP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D7307CE" w14:textId="77777777" w:rsidR="00E66393" w:rsidRDefault="00E66393" w:rsidP="00E6639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Open</w:t>
            </w:r>
          </w:p>
        </w:tc>
      </w:tr>
      <w:tr w:rsidR="00E66393" w14:paraId="3DCCCBF6" w14:textId="77777777" w:rsidTr="00D12DAE">
        <w:trPr>
          <w:trHeight w:val="106"/>
        </w:trPr>
        <w:tc>
          <w:tcPr>
            <w:tcW w:w="99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EECDE8" w14:textId="4F24CF15" w:rsidR="00E66393" w:rsidRPr="00E66393" w:rsidRDefault="00E66393" w:rsidP="00E66393">
            <w:pPr>
              <w:pStyle w:val="DTPLIintrotext"/>
              <w:spacing w:before="120" w:after="120"/>
              <w:jc w:val="center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E66393">
              <w:rPr>
                <w:rFonts w:ascii="Arial" w:hAnsi="Arial"/>
                <w:bCs/>
                <w:color w:val="auto"/>
                <w:sz w:val="20"/>
                <w:lang w:eastAsia="en-US"/>
              </w:rPr>
              <w:t>CS31-2</w:t>
            </w:r>
          </w:p>
        </w:tc>
        <w:tc>
          <w:tcPr>
            <w:tcW w:w="623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5E1061" w14:textId="12767118" w:rsidR="00E66393" w:rsidRPr="003A4068" w:rsidRDefault="00E66393" w:rsidP="00E6639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Provide an update on possible ventilation system noise at the Federation Square site. 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A71D92" w14:textId="29EF3B4D" w:rsidR="00E66393" w:rsidRDefault="00E66393" w:rsidP="00E6639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CYP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265D0F" w14:textId="77777777" w:rsidR="00E66393" w:rsidRDefault="00E66393" w:rsidP="00E6639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Open</w:t>
            </w:r>
          </w:p>
        </w:tc>
      </w:tr>
      <w:tr w:rsidR="00E66393" w14:paraId="1D9894A3" w14:textId="77777777" w:rsidTr="00D12DAE">
        <w:trPr>
          <w:trHeight w:val="106"/>
        </w:trPr>
        <w:tc>
          <w:tcPr>
            <w:tcW w:w="993" w:type="dxa"/>
            <w:tcBorders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14:paraId="14A54562" w14:textId="52294007" w:rsidR="00E66393" w:rsidRPr="00E66393" w:rsidRDefault="00E66393" w:rsidP="00E66393">
            <w:pPr>
              <w:pStyle w:val="DTPLIintrotext"/>
              <w:spacing w:before="120" w:after="120"/>
              <w:jc w:val="center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E66393">
              <w:rPr>
                <w:rFonts w:ascii="Arial" w:hAnsi="Arial"/>
                <w:bCs/>
                <w:color w:val="auto"/>
                <w:sz w:val="20"/>
                <w:lang w:eastAsia="en-US"/>
              </w:rPr>
              <w:t>CS31-3</w:t>
            </w:r>
          </w:p>
        </w:tc>
        <w:tc>
          <w:tcPr>
            <w:tcW w:w="6237" w:type="dxa"/>
            <w:tcBorders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14:paraId="23636FE2" w14:textId="64DD59B8" w:rsidR="00E66393" w:rsidRPr="003A4068" w:rsidRDefault="00E66393" w:rsidP="00E6639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Provide further information on required standards and possible initiatives for waste management once stations are operational. 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C7FC2E" w14:textId="6B1E451E" w:rsidR="00E66393" w:rsidRDefault="00E66393" w:rsidP="00E6639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RPV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224AB3" w14:textId="6D17A630" w:rsidR="00E66393" w:rsidRDefault="00E66393" w:rsidP="00E6639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Open</w:t>
            </w:r>
          </w:p>
        </w:tc>
      </w:tr>
    </w:tbl>
    <w:p w14:paraId="659B83ED" w14:textId="1E80BB89" w:rsidR="00403FA9" w:rsidRPr="00D9474D" w:rsidRDefault="00403FA9" w:rsidP="00E66393">
      <w:pPr>
        <w:spacing w:before="240" w:after="120"/>
        <w:ind w:left="-142"/>
        <w:rPr>
          <w:rFonts w:ascii="Arial" w:hAnsi="Arial" w:cs="Arial"/>
          <w:i/>
          <w:sz w:val="20"/>
          <w:szCs w:val="20"/>
        </w:rPr>
      </w:pPr>
    </w:p>
    <w:sectPr w:rsidR="00403FA9" w:rsidRPr="00D9474D" w:rsidSect="00A14365">
      <w:headerReference w:type="default" r:id="rId12"/>
      <w:footerReference w:type="default" r:id="rId13"/>
      <w:footerReference w:type="first" r:id="rId14"/>
      <w:pgSz w:w="11906" w:h="16838"/>
      <w:pgMar w:top="1307" w:right="991" w:bottom="1276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7320E" w14:textId="77777777" w:rsidR="006A2BCA" w:rsidRDefault="006A2BCA" w:rsidP="00EE4DCE">
      <w:r>
        <w:separator/>
      </w:r>
    </w:p>
  </w:endnote>
  <w:endnote w:type="continuationSeparator" w:id="0">
    <w:p w14:paraId="1856EB5C" w14:textId="77777777" w:rsidR="006A2BCA" w:rsidRDefault="006A2BCA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6D6F" w14:textId="7BFCCDCA" w:rsidR="00942174" w:rsidRPr="000E42D4" w:rsidRDefault="0092341D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BD287" w14:textId="77777777" w:rsidR="006A2BCA" w:rsidRDefault="006A2BCA" w:rsidP="00EE4DCE">
      <w:r>
        <w:separator/>
      </w:r>
    </w:p>
  </w:footnote>
  <w:footnote w:type="continuationSeparator" w:id="0">
    <w:p w14:paraId="5B83B588" w14:textId="77777777" w:rsidR="006A2BCA" w:rsidRDefault="006A2BCA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1857" w14:textId="68A7AD38" w:rsidR="00861464" w:rsidRDefault="0092341D" w:rsidP="00861464">
    <w:pPr>
      <w:pStyle w:val="Headertitle"/>
    </w:pPr>
    <w:r>
      <w:rPr>
        <w:lang w:val="en-US"/>
      </w:rPr>
      <w:drawing>
        <wp:anchor distT="0" distB="0" distL="114300" distR="114300" simplePos="0" relativeHeight="251656192" behindDoc="1" locked="0" layoutInCell="0" allowOverlap="1" wp14:anchorId="03AD23DA" wp14:editId="02E0325D">
          <wp:simplePos x="0" y="0"/>
          <wp:positionH relativeFrom="page">
            <wp:posOffset>-8499</wp:posOffset>
          </wp:positionH>
          <wp:positionV relativeFrom="page">
            <wp:posOffset>-262255</wp:posOffset>
          </wp:positionV>
          <wp:extent cx="7545600" cy="16488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434D1AFA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7F761A">
      <w:rPr>
        <w:rFonts w:ascii="Arial" w:hAnsi="Arial" w:cs="Arial"/>
        <w:sz w:val="28"/>
        <w:szCs w:val="28"/>
      </w:rPr>
      <w:t>South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174C"/>
    <w:multiLevelType w:val="multilevel"/>
    <w:tmpl w:val="E948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74E7D"/>
    <w:multiLevelType w:val="hybridMultilevel"/>
    <w:tmpl w:val="4A32D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B645F8"/>
    <w:multiLevelType w:val="hybridMultilevel"/>
    <w:tmpl w:val="4D680846"/>
    <w:lvl w:ilvl="0" w:tplc="DE261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06C61"/>
    <w:multiLevelType w:val="multilevel"/>
    <w:tmpl w:val="1754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BD4144"/>
    <w:multiLevelType w:val="hybridMultilevel"/>
    <w:tmpl w:val="91CA7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FF58B5"/>
    <w:multiLevelType w:val="hybridMultilevel"/>
    <w:tmpl w:val="A066E20E"/>
    <w:lvl w:ilvl="0" w:tplc="59465542"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A36A7"/>
    <w:multiLevelType w:val="multilevel"/>
    <w:tmpl w:val="C350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B02754"/>
    <w:multiLevelType w:val="multilevel"/>
    <w:tmpl w:val="FAB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C60CAD"/>
    <w:multiLevelType w:val="multilevel"/>
    <w:tmpl w:val="FA5E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5F6A23"/>
    <w:multiLevelType w:val="multilevel"/>
    <w:tmpl w:val="FB9C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A824D36"/>
    <w:multiLevelType w:val="hybridMultilevel"/>
    <w:tmpl w:val="9E2A4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97379"/>
    <w:multiLevelType w:val="hybridMultilevel"/>
    <w:tmpl w:val="65E8F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950A5"/>
    <w:multiLevelType w:val="multilevel"/>
    <w:tmpl w:val="4546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4E1317"/>
    <w:multiLevelType w:val="multilevel"/>
    <w:tmpl w:val="3DD2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24"/>
  </w:num>
  <w:num w:numId="4">
    <w:abstractNumId w:val="13"/>
  </w:num>
  <w:num w:numId="5">
    <w:abstractNumId w:val="7"/>
  </w:num>
  <w:num w:numId="6">
    <w:abstractNumId w:val="1"/>
  </w:num>
  <w:num w:numId="7">
    <w:abstractNumId w:val="17"/>
  </w:num>
  <w:num w:numId="8">
    <w:abstractNumId w:val="12"/>
  </w:num>
  <w:num w:numId="9">
    <w:abstractNumId w:val="16"/>
  </w:num>
  <w:num w:numId="10">
    <w:abstractNumId w:val="8"/>
  </w:num>
  <w:num w:numId="11">
    <w:abstractNumId w:val="3"/>
  </w:num>
  <w:num w:numId="12">
    <w:abstractNumId w:val="19"/>
  </w:num>
  <w:num w:numId="13">
    <w:abstractNumId w:val="11"/>
  </w:num>
  <w:num w:numId="14">
    <w:abstractNumId w:val="6"/>
  </w:num>
  <w:num w:numId="15">
    <w:abstractNumId w:val="2"/>
  </w:num>
  <w:num w:numId="16">
    <w:abstractNumId w:val="4"/>
  </w:num>
  <w:num w:numId="17">
    <w:abstractNumId w:val="14"/>
  </w:num>
  <w:num w:numId="18">
    <w:abstractNumId w:val="5"/>
  </w:num>
  <w:num w:numId="19">
    <w:abstractNumId w:val="18"/>
  </w:num>
  <w:num w:numId="20">
    <w:abstractNumId w:val="23"/>
  </w:num>
  <w:num w:numId="21">
    <w:abstractNumId w:val="15"/>
  </w:num>
  <w:num w:numId="22">
    <w:abstractNumId w:val="22"/>
  </w:num>
  <w:num w:numId="23">
    <w:abstractNumId w:val="0"/>
  </w:num>
  <w:num w:numId="24">
    <w:abstractNumId w:val="20"/>
  </w:num>
  <w:num w:numId="25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BB4"/>
    <w:rsid w:val="00000895"/>
    <w:rsid w:val="000008EC"/>
    <w:rsid w:val="00000BA2"/>
    <w:rsid w:val="000012FC"/>
    <w:rsid w:val="000015FB"/>
    <w:rsid w:val="00003877"/>
    <w:rsid w:val="00003C06"/>
    <w:rsid w:val="00004DCE"/>
    <w:rsid w:val="0000598E"/>
    <w:rsid w:val="0001247B"/>
    <w:rsid w:val="00013129"/>
    <w:rsid w:val="00013F4D"/>
    <w:rsid w:val="000144B8"/>
    <w:rsid w:val="00023145"/>
    <w:rsid w:val="00026CEA"/>
    <w:rsid w:val="00027231"/>
    <w:rsid w:val="0003242E"/>
    <w:rsid w:val="00033390"/>
    <w:rsid w:val="00035C6C"/>
    <w:rsid w:val="000405E1"/>
    <w:rsid w:val="00041E6F"/>
    <w:rsid w:val="0005262D"/>
    <w:rsid w:val="00054B3B"/>
    <w:rsid w:val="000560F5"/>
    <w:rsid w:val="0005742B"/>
    <w:rsid w:val="00060FF4"/>
    <w:rsid w:val="000626B3"/>
    <w:rsid w:val="00072273"/>
    <w:rsid w:val="000807E9"/>
    <w:rsid w:val="0008269F"/>
    <w:rsid w:val="0008393A"/>
    <w:rsid w:val="00083F68"/>
    <w:rsid w:val="0008444A"/>
    <w:rsid w:val="00084707"/>
    <w:rsid w:val="000872E8"/>
    <w:rsid w:val="00091250"/>
    <w:rsid w:val="00092246"/>
    <w:rsid w:val="00092469"/>
    <w:rsid w:val="00094227"/>
    <w:rsid w:val="00095469"/>
    <w:rsid w:val="00097E90"/>
    <w:rsid w:val="000A0342"/>
    <w:rsid w:val="000A0A4A"/>
    <w:rsid w:val="000A3CB3"/>
    <w:rsid w:val="000A60D2"/>
    <w:rsid w:val="000B18B4"/>
    <w:rsid w:val="000B19B3"/>
    <w:rsid w:val="000B1BC4"/>
    <w:rsid w:val="000B3CB4"/>
    <w:rsid w:val="000B5D6E"/>
    <w:rsid w:val="000C4808"/>
    <w:rsid w:val="000C5923"/>
    <w:rsid w:val="000C6021"/>
    <w:rsid w:val="000D3350"/>
    <w:rsid w:val="000D4814"/>
    <w:rsid w:val="000D4818"/>
    <w:rsid w:val="000D4A48"/>
    <w:rsid w:val="000D4C89"/>
    <w:rsid w:val="000D579D"/>
    <w:rsid w:val="000E2E71"/>
    <w:rsid w:val="000E37FD"/>
    <w:rsid w:val="000E3A91"/>
    <w:rsid w:val="000E3C73"/>
    <w:rsid w:val="000E42D4"/>
    <w:rsid w:val="000E435E"/>
    <w:rsid w:val="000E5D31"/>
    <w:rsid w:val="000E74B4"/>
    <w:rsid w:val="000F0733"/>
    <w:rsid w:val="000F3118"/>
    <w:rsid w:val="000F441A"/>
    <w:rsid w:val="000F4C1E"/>
    <w:rsid w:val="000F555A"/>
    <w:rsid w:val="000F57D6"/>
    <w:rsid w:val="000F7002"/>
    <w:rsid w:val="000F769A"/>
    <w:rsid w:val="0010070E"/>
    <w:rsid w:val="00101A9C"/>
    <w:rsid w:val="00102EC1"/>
    <w:rsid w:val="00104DE3"/>
    <w:rsid w:val="0010502B"/>
    <w:rsid w:val="001053DA"/>
    <w:rsid w:val="00105638"/>
    <w:rsid w:val="00106666"/>
    <w:rsid w:val="00106946"/>
    <w:rsid w:val="0010717C"/>
    <w:rsid w:val="0011040F"/>
    <w:rsid w:val="001125E2"/>
    <w:rsid w:val="00121362"/>
    <w:rsid w:val="001218F4"/>
    <w:rsid w:val="00122422"/>
    <w:rsid w:val="00122B04"/>
    <w:rsid w:val="001339D3"/>
    <w:rsid w:val="00134B9C"/>
    <w:rsid w:val="0013544C"/>
    <w:rsid w:val="001368A4"/>
    <w:rsid w:val="001371D4"/>
    <w:rsid w:val="00137780"/>
    <w:rsid w:val="001416DD"/>
    <w:rsid w:val="0014232E"/>
    <w:rsid w:val="001429A8"/>
    <w:rsid w:val="00143285"/>
    <w:rsid w:val="00145AF9"/>
    <w:rsid w:val="00145F69"/>
    <w:rsid w:val="0015056A"/>
    <w:rsid w:val="00153B82"/>
    <w:rsid w:val="00153EDF"/>
    <w:rsid w:val="0015584E"/>
    <w:rsid w:val="00155BD9"/>
    <w:rsid w:val="00157853"/>
    <w:rsid w:val="0016496A"/>
    <w:rsid w:val="001676D4"/>
    <w:rsid w:val="001727A1"/>
    <w:rsid w:val="00172A4F"/>
    <w:rsid w:val="001733EA"/>
    <w:rsid w:val="001739EB"/>
    <w:rsid w:val="00173A45"/>
    <w:rsid w:val="00175464"/>
    <w:rsid w:val="00176327"/>
    <w:rsid w:val="0017771D"/>
    <w:rsid w:val="00182986"/>
    <w:rsid w:val="00191251"/>
    <w:rsid w:val="0019438C"/>
    <w:rsid w:val="001A2136"/>
    <w:rsid w:val="001A3E36"/>
    <w:rsid w:val="001A4888"/>
    <w:rsid w:val="001A5A47"/>
    <w:rsid w:val="001B18A5"/>
    <w:rsid w:val="001B1EBA"/>
    <w:rsid w:val="001B2222"/>
    <w:rsid w:val="001B4251"/>
    <w:rsid w:val="001B584A"/>
    <w:rsid w:val="001B6D5E"/>
    <w:rsid w:val="001C14B6"/>
    <w:rsid w:val="001C34C2"/>
    <w:rsid w:val="001C4CA7"/>
    <w:rsid w:val="001C7F16"/>
    <w:rsid w:val="001D05CF"/>
    <w:rsid w:val="001D0E24"/>
    <w:rsid w:val="001D12E6"/>
    <w:rsid w:val="001D2799"/>
    <w:rsid w:val="001D2AF7"/>
    <w:rsid w:val="001D409E"/>
    <w:rsid w:val="001D5528"/>
    <w:rsid w:val="001D776B"/>
    <w:rsid w:val="001E0CB4"/>
    <w:rsid w:val="001E210C"/>
    <w:rsid w:val="001E73C4"/>
    <w:rsid w:val="001E7E99"/>
    <w:rsid w:val="001F2B22"/>
    <w:rsid w:val="001F5E8E"/>
    <w:rsid w:val="001F785C"/>
    <w:rsid w:val="00200405"/>
    <w:rsid w:val="002045FF"/>
    <w:rsid w:val="002047E1"/>
    <w:rsid w:val="00211864"/>
    <w:rsid w:val="00212694"/>
    <w:rsid w:val="0021291E"/>
    <w:rsid w:val="00214F98"/>
    <w:rsid w:val="00215E5E"/>
    <w:rsid w:val="00216372"/>
    <w:rsid w:val="002165DA"/>
    <w:rsid w:val="002201BC"/>
    <w:rsid w:val="00221BA8"/>
    <w:rsid w:val="002235D8"/>
    <w:rsid w:val="002236C8"/>
    <w:rsid w:val="0022504A"/>
    <w:rsid w:val="00230118"/>
    <w:rsid w:val="00230A11"/>
    <w:rsid w:val="00235553"/>
    <w:rsid w:val="0023557B"/>
    <w:rsid w:val="00237F0B"/>
    <w:rsid w:val="002409D5"/>
    <w:rsid w:val="00240ADA"/>
    <w:rsid w:val="00241B29"/>
    <w:rsid w:val="00242710"/>
    <w:rsid w:val="00244C8A"/>
    <w:rsid w:val="00245526"/>
    <w:rsid w:val="00245919"/>
    <w:rsid w:val="002459FD"/>
    <w:rsid w:val="002469F1"/>
    <w:rsid w:val="0025101E"/>
    <w:rsid w:val="002546E4"/>
    <w:rsid w:val="00254EBC"/>
    <w:rsid w:val="00256934"/>
    <w:rsid w:val="002641FF"/>
    <w:rsid w:val="00264CF8"/>
    <w:rsid w:val="002660C7"/>
    <w:rsid w:val="0026799B"/>
    <w:rsid w:val="00276D3D"/>
    <w:rsid w:val="002771CC"/>
    <w:rsid w:val="00277F76"/>
    <w:rsid w:val="00280E14"/>
    <w:rsid w:val="00283592"/>
    <w:rsid w:val="00283ED8"/>
    <w:rsid w:val="002846F8"/>
    <w:rsid w:val="00284738"/>
    <w:rsid w:val="00285EA4"/>
    <w:rsid w:val="00286C81"/>
    <w:rsid w:val="00286D10"/>
    <w:rsid w:val="002909EF"/>
    <w:rsid w:val="002912C6"/>
    <w:rsid w:val="00294138"/>
    <w:rsid w:val="002A1ED1"/>
    <w:rsid w:val="002A25D9"/>
    <w:rsid w:val="002A280D"/>
    <w:rsid w:val="002A4D64"/>
    <w:rsid w:val="002A6DC0"/>
    <w:rsid w:val="002B028E"/>
    <w:rsid w:val="002B061E"/>
    <w:rsid w:val="002B0F36"/>
    <w:rsid w:val="002B25F4"/>
    <w:rsid w:val="002B2B38"/>
    <w:rsid w:val="002B2E59"/>
    <w:rsid w:val="002B6326"/>
    <w:rsid w:val="002B63A8"/>
    <w:rsid w:val="002C06A1"/>
    <w:rsid w:val="002C1BA8"/>
    <w:rsid w:val="002C20CF"/>
    <w:rsid w:val="002C3DBF"/>
    <w:rsid w:val="002D4694"/>
    <w:rsid w:val="002D7B6E"/>
    <w:rsid w:val="002E0ABE"/>
    <w:rsid w:val="002E1B1B"/>
    <w:rsid w:val="002E5D9D"/>
    <w:rsid w:val="002F0665"/>
    <w:rsid w:val="002F1130"/>
    <w:rsid w:val="002F113C"/>
    <w:rsid w:val="002F33D1"/>
    <w:rsid w:val="002F3F34"/>
    <w:rsid w:val="00302115"/>
    <w:rsid w:val="00302509"/>
    <w:rsid w:val="00307783"/>
    <w:rsid w:val="00310E73"/>
    <w:rsid w:val="00310ED0"/>
    <w:rsid w:val="00310F9C"/>
    <w:rsid w:val="00315487"/>
    <w:rsid w:val="00315632"/>
    <w:rsid w:val="00315B81"/>
    <w:rsid w:val="00321129"/>
    <w:rsid w:val="00334FC8"/>
    <w:rsid w:val="00336806"/>
    <w:rsid w:val="00341CAF"/>
    <w:rsid w:val="0034604C"/>
    <w:rsid w:val="003506F3"/>
    <w:rsid w:val="00351037"/>
    <w:rsid w:val="0035105E"/>
    <w:rsid w:val="0035204A"/>
    <w:rsid w:val="0035304C"/>
    <w:rsid w:val="003533BD"/>
    <w:rsid w:val="003540E2"/>
    <w:rsid w:val="003548AC"/>
    <w:rsid w:val="00355C3F"/>
    <w:rsid w:val="00356FAE"/>
    <w:rsid w:val="00357E38"/>
    <w:rsid w:val="00363055"/>
    <w:rsid w:val="00367774"/>
    <w:rsid w:val="0037035B"/>
    <w:rsid w:val="00371D15"/>
    <w:rsid w:val="00371D2D"/>
    <w:rsid w:val="0037314A"/>
    <w:rsid w:val="003743BE"/>
    <w:rsid w:val="00375672"/>
    <w:rsid w:val="00375B19"/>
    <w:rsid w:val="00377741"/>
    <w:rsid w:val="003805E9"/>
    <w:rsid w:val="00385AF1"/>
    <w:rsid w:val="00385BC2"/>
    <w:rsid w:val="00386622"/>
    <w:rsid w:val="0039388E"/>
    <w:rsid w:val="003A144E"/>
    <w:rsid w:val="003A38AD"/>
    <w:rsid w:val="003A7BDE"/>
    <w:rsid w:val="003B1CA1"/>
    <w:rsid w:val="003B3CC0"/>
    <w:rsid w:val="003B6ADD"/>
    <w:rsid w:val="003B6EA5"/>
    <w:rsid w:val="003B6EB4"/>
    <w:rsid w:val="003B6F88"/>
    <w:rsid w:val="003B7140"/>
    <w:rsid w:val="003C1DDB"/>
    <w:rsid w:val="003C5244"/>
    <w:rsid w:val="003C6188"/>
    <w:rsid w:val="003C6759"/>
    <w:rsid w:val="003D0C15"/>
    <w:rsid w:val="003D300E"/>
    <w:rsid w:val="003D5AE8"/>
    <w:rsid w:val="003E00B7"/>
    <w:rsid w:val="003E286B"/>
    <w:rsid w:val="003E3B21"/>
    <w:rsid w:val="003E3F82"/>
    <w:rsid w:val="003E5E3C"/>
    <w:rsid w:val="003E7886"/>
    <w:rsid w:val="003E799E"/>
    <w:rsid w:val="003F21DC"/>
    <w:rsid w:val="003F2BE1"/>
    <w:rsid w:val="003F2F92"/>
    <w:rsid w:val="003F33F6"/>
    <w:rsid w:val="003F5BF6"/>
    <w:rsid w:val="003F6312"/>
    <w:rsid w:val="003F6BAE"/>
    <w:rsid w:val="0040009E"/>
    <w:rsid w:val="00400588"/>
    <w:rsid w:val="004006B4"/>
    <w:rsid w:val="00400A9E"/>
    <w:rsid w:val="00400DBD"/>
    <w:rsid w:val="004013B7"/>
    <w:rsid w:val="00403FA9"/>
    <w:rsid w:val="00407208"/>
    <w:rsid w:val="0041140F"/>
    <w:rsid w:val="00413791"/>
    <w:rsid w:val="00420D0A"/>
    <w:rsid w:val="004253EE"/>
    <w:rsid w:val="00427AF6"/>
    <w:rsid w:val="0043085D"/>
    <w:rsid w:val="0043262C"/>
    <w:rsid w:val="0043378A"/>
    <w:rsid w:val="00434C05"/>
    <w:rsid w:val="00436042"/>
    <w:rsid w:val="00437EED"/>
    <w:rsid w:val="00446F61"/>
    <w:rsid w:val="0044772D"/>
    <w:rsid w:val="00456A66"/>
    <w:rsid w:val="004579F3"/>
    <w:rsid w:val="00464261"/>
    <w:rsid w:val="004662C1"/>
    <w:rsid w:val="00466C88"/>
    <w:rsid w:val="00471EE6"/>
    <w:rsid w:val="00475CEF"/>
    <w:rsid w:val="00477A52"/>
    <w:rsid w:val="00481B1D"/>
    <w:rsid w:val="00481B78"/>
    <w:rsid w:val="004820F8"/>
    <w:rsid w:val="0048309D"/>
    <w:rsid w:val="00483D8D"/>
    <w:rsid w:val="00484486"/>
    <w:rsid w:val="004971E1"/>
    <w:rsid w:val="004972C4"/>
    <w:rsid w:val="004A0E0A"/>
    <w:rsid w:val="004A2708"/>
    <w:rsid w:val="004A3FBE"/>
    <w:rsid w:val="004A5228"/>
    <w:rsid w:val="004A552D"/>
    <w:rsid w:val="004B01F2"/>
    <w:rsid w:val="004B14B6"/>
    <w:rsid w:val="004B180F"/>
    <w:rsid w:val="004B423E"/>
    <w:rsid w:val="004B5506"/>
    <w:rsid w:val="004B6643"/>
    <w:rsid w:val="004B66F2"/>
    <w:rsid w:val="004B7DA4"/>
    <w:rsid w:val="004B7F5A"/>
    <w:rsid w:val="004C22C5"/>
    <w:rsid w:val="004C4AC8"/>
    <w:rsid w:val="004C5386"/>
    <w:rsid w:val="004C65C5"/>
    <w:rsid w:val="004D17FA"/>
    <w:rsid w:val="004D3FE6"/>
    <w:rsid w:val="004D7618"/>
    <w:rsid w:val="004E1004"/>
    <w:rsid w:val="004E398C"/>
    <w:rsid w:val="004E4E05"/>
    <w:rsid w:val="004F1CBE"/>
    <w:rsid w:val="004F2BED"/>
    <w:rsid w:val="004F3F4A"/>
    <w:rsid w:val="004F5061"/>
    <w:rsid w:val="004F7374"/>
    <w:rsid w:val="005004B1"/>
    <w:rsid w:val="00501DEA"/>
    <w:rsid w:val="005029BE"/>
    <w:rsid w:val="0050362F"/>
    <w:rsid w:val="00503F68"/>
    <w:rsid w:val="00504EE9"/>
    <w:rsid w:val="00505D0D"/>
    <w:rsid w:val="005076BD"/>
    <w:rsid w:val="00507782"/>
    <w:rsid w:val="00510061"/>
    <w:rsid w:val="00510552"/>
    <w:rsid w:val="0051055C"/>
    <w:rsid w:val="0051156B"/>
    <w:rsid w:val="005117FD"/>
    <w:rsid w:val="00513101"/>
    <w:rsid w:val="00513665"/>
    <w:rsid w:val="005149C5"/>
    <w:rsid w:val="00514E4F"/>
    <w:rsid w:val="00514E7E"/>
    <w:rsid w:val="0051532B"/>
    <w:rsid w:val="005217A8"/>
    <w:rsid w:val="005233A7"/>
    <w:rsid w:val="00523444"/>
    <w:rsid w:val="00526652"/>
    <w:rsid w:val="00527D55"/>
    <w:rsid w:val="00531129"/>
    <w:rsid w:val="005312DE"/>
    <w:rsid w:val="00531560"/>
    <w:rsid w:val="00531FEA"/>
    <w:rsid w:val="005339F7"/>
    <w:rsid w:val="00536B37"/>
    <w:rsid w:val="0054106F"/>
    <w:rsid w:val="0054134D"/>
    <w:rsid w:val="00542B52"/>
    <w:rsid w:val="005433E0"/>
    <w:rsid w:val="005440C3"/>
    <w:rsid w:val="0054776B"/>
    <w:rsid w:val="00552AEE"/>
    <w:rsid w:val="00556945"/>
    <w:rsid w:val="00557776"/>
    <w:rsid w:val="00557922"/>
    <w:rsid w:val="00562878"/>
    <w:rsid w:val="0056530C"/>
    <w:rsid w:val="00566B6F"/>
    <w:rsid w:val="0056785D"/>
    <w:rsid w:val="005717E6"/>
    <w:rsid w:val="00572735"/>
    <w:rsid w:val="0057275D"/>
    <w:rsid w:val="00575C17"/>
    <w:rsid w:val="00577704"/>
    <w:rsid w:val="00580395"/>
    <w:rsid w:val="00580947"/>
    <w:rsid w:val="00582503"/>
    <w:rsid w:val="00586266"/>
    <w:rsid w:val="005902C3"/>
    <w:rsid w:val="00592174"/>
    <w:rsid w:val="005941DC"/>
    <w:rsid w:val="00595B09"/>
    <w:rsid w:val="00595FB1"/>
    <w:rsid w:val="005974C0"/>
    <w:rsid w:val="005A3913"/>
    <w:rsid w:val="005A3C95"/>
    <w:rsid w:val="005A4875"/>
    <w:rsid w:val="005A4B26"/>
    <w:rsid w:val="005A5080"/>
    <w:rsid w:val="005B0F8E"/>
    <w:rsid w:val="005B2E2E"/>
    <w:rsid w:val="005B2F62"/>
    <w:rsid w:val="005B36C7"/>
    <w:rsid w:val="005B48ED"/>
    <w:rsid w:val="005C3254"/>
    <w:rsid w:val="005C4E60"/>
    <w:rsid w:val="005C5506"/>
    <w:rsid w:val="005D0081"/>
    <w:rsid w:val="005D1457"/>
    <w:rsid w:val="005D24EA"/>
    <w:rsid w:val="005D2969"/>
    <w:rsid w:val="005D3308"/>
    <w:rsid w:val="005D3CB8"/>
    <w:rsid w:val="005D4CAD"/>
    <w:rsid w:val="005E0294"/>
    <w:rsid w:val="005E0CF9"/>
    <w:rsid w:val="005E1E76"/>
    <w:rsid w:val="005E2384"/>
    <w:rsid w:val="005E26FA"/>
    <w:rsid w:val="005E3947"/>
    <w:rsid w:val="005E4642"/>
    <w:rsid w:val="005E5643"/>
    <w:rsid w:val="005F02B0"/>
    <w:rsid w:val="005F151B"/>
    <w:rsid w:val="005F2B32"/>
    <w:rsid w:val="00604D06"/>
    <w:rsid w:val="006070AE"/>
    <w:rsid w:val="00611DA0"/>
    <w:rsid w:val="00612C9A"/>
    <w:rsid w:val="00612EFB"/>
    <w:rsid w:val="00613B59"/>
    <w:rsid w:val="0061400F"/>
    <w:rsid w:val="00616385"/>
    <w:rsid w:val="00620812"/>
    <w:rsid w:val="00624077"/>
    <w:rsid w:val="006305CA"/>
    <w:rsid w:val="00636CD1"/>
    <w:rsid w:val="00637A6E"/>
    <w:rsid w:val="006455CF"/>
    <w:rsid w:val="00645E0E"/>
    <w:rsid w:val="00652684"/>
    <w:rsid w:val="00652E83"/>
    <w:rsid w:val="00652F11"/>
    <w:rsid w:val="006531A3"/>
    <w:rsid w:val="0065442E"/>
    <w:rsid w:val="006553DD"/>
    <w:rsid w:val="00655615"/>
    <w:rsid w:val="00656ADB"/>
    <w:rsid w:val="00662862"/>
    <w:rsid w:val="0066367D"/>
    <w:rsid w:val="00670E9E"/>
    <w:rsid w:val="00671F39"/>
    <w:rsid w:val="00671FB1"/>
    <w:rsid w:val="00673778"/>
    <w:rsid w:val="00674E7F"/>
    <w:rsid w:val="00683B4F"/>
    <w:rsid w:val="00683F89"/>
    <w:rsid w:val="006840FA"/>
    <w:rsid w:val="00686A17"/>
    <w:rsid w:val="00691273"/>
    <w:rsid w:val="00691F77"/>
    <w:rsid w:val="00693CD7"/>
    <w:rsid w:val="00697514"/>
    <w:rsid w:val="006A18E8"/>
    <w:rsid w:val="006A26AF"/>
    <w:rsid w:val="006A2BCA"/>
    <w:rsid w:val="006A3F4D"/>
    <w:rsid w:val="006A4529"/>
    <w:rsid w:val="006A5450"/>
    <w:rsid w:val="006A652A"/>
    <w:rsid w:val="006B3D09"/>
    <w:rsid w:val="006B57C1"/>
    <w:rsid w:val="006C3023"/>
    <w:rsid w:val="006C492B"/>
    <w:rsid w:val="006C7718"/>
    <w:rsid w:val="006D03EF"/>
    <w:rsid w:val="006D06A8"/>
    <w:rsid w:val="006D10E3"/>
    <w:rsid w:val="006D245E"/>
    <w:rsid w:val="006D3938"/>
    <w:rsid w:val="006E07E0"/>
    <w:rsid w:val="006E3EB4"/>
    <w:rsid w:val="006E4578"/>
    <w:rsid w:val="006E773B"/>
    <w:rsid w:val="006F01B5"/>
    <w:rsid w:val="006F2C33"/>
    <w:rsid w:val="006F5029"/>
    <w:rsid w:val="006F5C39"/>
    <w:rsid w:val="007034DD"/>
    <w:rsid w:val="00707B2D"/>
    <w:rsid w:val="00707D4C"/>
    <w:rsid w:val="00712A60"/>
    <w:rsid w:val="00712C2A"/>
    <w:rsid w:val="00713812"/>
    <w:rsid w:val="00717678"/>
    <w:rsid w:val="007210D9"/>
    <w:rsid w:val="00721175"/>
    <w:rsid w:val="0072274B"/>
    <w:rsid w:val="00723145"/>
    <w:rsid w:val="0072367C"/>
    <w:rsid w:val="00723BD3"/>
    <w:rsid w:val="00732D87"/>
    <w:rsid w:val="00733F38"/>
    <w:rsid w:val="00734309"/>
    <w:rsid w:val="00736E82"/>
    <w:rsid w:val="00736F54"/>
    <w:rsid w:val="00742613"/>
    <w:rsid w:val="00743514"/>
    <w:rsid w:val="00743E76"/>
    <w:rsid w:val="007468DC"/>
    <w:rsid w:val="00746F91"/>
    <w:rsid w:val="007477F6"/>
    <w:rsid w:val="0075179B"/>
    <w:rsid w:val="007526F8"/>
    <w:rsid w:val="00754BEF"/>
    <w:rsid w:val="00755B9F"/>
    <w:rsid w:val="00757D4E"/>
    <w:rsid w:val="00757E1B"/>
    <w:rsid w:val="00761465"/>
    <w:rsid w:val="007659E1"/>
    <w:rsid w:val="00766E33"/>
    <w:rsid w:val="00770587"/>
    <w:rsid w:val="00773C92"/>
    <w:rsid w:val="007747C7"/>
    <w:rsid w:val="00781DFE"/>
    <w:rsid w:val="00785FE2"/>
    <w:rsid w:val="007860FE"/>
    <w:rsid w:val="00792A84"/>
    <w:rsid w:val="00794927"/>
    <w:rsid w:val="00794C56"/>
    <w:rsid w:val="007959D4"/>
    <w:rsid w:val="00795AB0"/>
    <w:rsid w:val="00796E04"/>
    <w:rsid w:val="007A088D"/>
    <w:rsid w:val="007A217B"/>
    <w:rsid w:val="007A25FB"/>
    <w:rsid w:val="007A5194"/>
    <w:rsid w:val="007A6305"/>
    <w:rsid w:val="007A6ECB"/>
    <w:rsid w:val="007B1674"/>
    <w:rsid w:val="007B21F0"/>
    <w:rsid w:val="007B5A74"/>
    <w:rsid w:val="007B621D"/>
    <w:rsid w:val="007B7BA3"/>
    <w:rsid w:val="007C1E6B"/>
    <w:rsid w:val="007C37F9"/>
    <w:rsid w:val="007C3B00"/>
    <w:rsid w:val="007C4530"/>
    <w:rsid w:val="007C48DD"/>
    <w:rsid w:val="007C5318"/>
    <w:rsid w:val="007D1612"/>
    <w:rsid w:val="007D552C"/>
    <w:rsid w:val="007D6FC3"/>
    <w:rsid w:val="007D752B"/>
    <w:rsid w:val="007E087F"/>
    <w:rsid w:val="007E348B"/>
    <w:rsid w:val="007E369B"/>
    <w:rsid w:val="007E52E0"/>
    <w:rsid w:val="007E6571"/>
    <w:rsid w:val="007F0147"/>
    <w:rsid w:val="007F3EEC"/>
    <w:rsid w:val="007F45EC"/>
    <w:rsid w:val="007F6F2B"/>
    <w:rsid w:val="007F761A"/>
    <w:rsid w:val="00801239"/>
    <w:rsid w:val="00801D67"/>
    <w:rsid w:val="00803E94"/>
    <w:rsid w:val="00806D42"/>
    <w:rsid w:val="008100C1"/>
    <w:rsid w:val="008106D4"/>
    <w:rsid w:val="00815230"/>
    <w:rsid w:val="008167CE"/>
    <w:rsid w:val="00820688"/>
    <w:rsid w:val="008216D2"/>
    <w:rsid w:val="00827CE3"/>
    <w:rsid w:val="00830D85"/>
    <w:rsid w:val="00831FFB"/>
    <w:rsid w:val="00833469"/>
    <w:rsid w:val="00833752"/>
    <w:rsid w:val="00835651"/>
    <w:rsid w:val="00835FCA"/>
    <w:rsid w:val="008365F3"/>
    <w:rsid w:val="008410B4"/>
    <w:rsid w:val="0084281D"/>
    <w:rsid w:val="00843B04"/>
    <w:rsid w:val="00844F6F"/>
    <w:rsid w:val="0084558F"/>
    <w:rsid w:val="00846732"/>
    <w:rsid w:val="008477BA"/>
    <w:rsid w:val="00851738"/>
    <w:rsid w:val="00852922"/>
    <w:rsid w:val="00852EBB"/>
    <w:rsid w:val="008566CF"/>
    <w:rsid w:val="00857B20"/>
    <w:rsid w:val="00861464"/>
    <w:rsid w:val="00862421"/>
    <w:rsid w:val="00863914"/>
    <w:rsid w:val="0086786F"/>
    <w:rsid w:val="00870796"/>
    <w:rsid w:val="00873F41"/>
    <w:rsid w:val="00876396"/>
    <w:rsid w:val="00883761"/>
    <w:rsid w:val="00884055"/>
    <w:rsid w:val="008843C4"/>
    <w:rsid w:val="00885900"/>
    <w:rsid w:val="0088756C"/>
    <w:rsid w:val="00887BC6"/>
    <w:rsid w:val="00892965"/>
    <w:rsid w:val="00897908"/>
    <w:rsid w:val="00897B54"/>
    <w:rsid w:val="00897CAA"/>
    <w:rsid w:val="008A07B1"/>
    <w:rsid w:val="008A377E"/>
    <w:rsid w:val="008A448A"/>
    <w:rsid w:val="008A64E5"/>
    <w:rsid w:val="008A6D11"/>
    <w:rsid w:val="008B0AAD"/>
    <w:rsid w:val="008B14DD"/>
    <w:rsid w:val="008B3065"/>
    <w:rsid w:val="008B5781"/>
    <w:rsid w:val="008B58D4"/>
    <w:rsid w:val="008B7198"/>
    <w:rsid w:val="008B7707"/>
    <w:rsid w:val="008C06DC"/>
    <w:rsid w:val="008C1166"/>
    <w:rsid w:val="008C25F8"/>
    <w:rsid w:val="008C2A39"/>
    <w:rsid w:val="008C358D"/>
    <w:rsid w:val="008C3D48"/>
    <w:rsid w:val="008D3D9C"/>
    <w:rsid w:val="008D4D25"/>
    <w:rsid w:val="008D56EF"/>
    <w:rsid w:val="008D579F"/>
    <w:rsid w:val="008D6749"/>
    <w:rsid w:val="008D7A50"/>
    <w:rsid w:val="008E0D49"/>
    <w:rsid w:val="008E1885"/>
    <w:rsid w:val="008E6522"/>
    <w:rsid w:val="008E7C1F"/>
    <w:rsid w:val="008F02D7"/>
    <w:rsid w:val="008F2D66"/>
    <w:rsid w:val="008F647F"/>
    <w:rsid w:val="00906639"/>
    <w:rsid w:val="00906F81"/>
    <w:rsid w:val="00907607"/>
    <w:rsid w:val="00907C28"/>
    <w:rsid w:val="00907C4B"/>
    <w:rsid w:val="009103E7"/>
    <w:rsid w:val="00910544"/>
    <w:rsid w:val="009122A6"/>
    <w:rsid w:val="00915A81"/>
    <w:rsid w:val="009164CC"/>
    <w:rsid w:val="00917273"/>
    <w:rsid w:val="00920C96"/>
    <w:rsid w:val="00920CF9"/>
    <w:rsid w:val="00921CE4"/>
    <w:rsid w:val="00921CF9"/>
    <w:rsid w:val="009223C6"/>
    <w:rsid w:val="0092306C"/>
    <w:rsid w:val="0092323F"/>
    <w:rsid w:val="0092341D"/>
    <w:rsid w:val="00931A4F"/>
    <w:rsid w:val="00934282"/>
    <w:rsid w:val="009348B7"/>
    <w:rsid w:val="00935C93"/>
    <w:rsid w:val="00941FB7"/>
    <w:rsid w:val="00942174"/>
    <w:rsid w:val="00944311"/>
    <w:rsid w:val="00945CFC"/>
    <w:rsid w:val="0094758F"/>
    <w:rsid w:val="00950BBC"/>
    <w:rsid w:val="00954FE9"/>
    <w:rsid w:val="009554B9"/>
    <w:rsid w:val="009566E2"/>
    <w:rsid w:val="0095671B"/>
    <w:rsid w:val="0096004A"/>
    <w:rsid w:val="00963BD0"/>
    <w:rsid w:val="00963F18"/>
    <w:rsid w:val="00967013"/>
    <w:rsid w:val="00970DAE"/>
    <w:rsid w:val="0097255C"/>
    <w:rsid w:val="00973F17"/>
    <w:rsid w:val="00976525"/>
    <w:rsid w:val="00976B08"/>
    <w:rsid w:val="00977D10"/>
    <w:rsid w:val="00977F60"/>
    <w:rsid w:val="00980897"/>
    <w:rsid w:val="009829F2"/>
    <w:rsid w:val="00984EF5"/>
    <w:rsid w:val="009865FE"/>
    <w:rsid w:val="00993E85"/>
    <w:rsid w:val="00994488"/>
    <w:rsid w:val="009959B2"/>
    <w:rsid w:val="00997350"/>
    <w:rsid w:val="00997EC7"/>
    <w:rsid w:val="009A085B"/>
    <w:rsid w:val="009A1853"/>
    <w:rsid w:val="009A18F6"/>
    <w:rsid w:val="009A263C"/>
    <w:rsid w:val="009A51CE"/>
    <w:rsid w:val="009B0BB8"/>
    <w:rsid w:val="009B135A"/>
    <w:rsid w:val="009B1797"/>
    <w:rsid w:val="009B2E1D"/>
    <w:rsid w:val="009B5709"/>
    <w:rsid w:val="009B57BA"/>
    <w:rsid w:val="009B59FC"/>
    <w:rsid w:val="009C07B8"/>
    <w:rsid w:val="009C14F3"/>
    <w:rsid w:val="009C3336"/>
    <w:rsid w:val="009C3A86"/>
    <w:rsid w:val="009D0FB5"/>
    <w:rsid w:val="009D2671"/>
    <w:rsid w:val="009D33DB"/>
    <w:rsid w:val="009D3C17"/>
    <w:rsid w:val="009E013D"/>
    <w:rsid w:val="009E307F"/>
    <w:rsid w:val="009E3CBE"/>
    <w:rsid w:val="009E42F0"/>
    <w:rsid w:val="009E7375"/>
    <w:rsid w:val="009E7811"/>
    <w:rsid w:val="009E7B5E"/>
    <w:rsid w:val="009E7B96"/>
    <w:rsid w:val="009F166B"/>
    <w:rsid w:val="009F3B46"/>
    <w:rsid w:val="009F4D4D"/>
    <w:rsid w:val="009F5F2E"/>
    <w:rsid w:val="009F63FB"/>
    <w:rsid w:val="00A0152E"/>
    <w:rsid w:val="00A0225E"/>
    <w:rsid w:val="00A03946"/>
    <w:rsid w:val="00A0650B"/>
    <w:rsid w:val="00A100A0"/>
    <w:rsid w:val="00A10612"/>
    <w:rsid w:val="00A13D30"/>
    <w:rsid w:val="00A1430A"/>
    <w:rsid w:val="00A14365"/>
    <w:rsid w:val="00A14790"/>
    <w:rsid w:val="00A14D2A"/>
    <w:rsid w:val="00A158D6"/>
    <w:rsid w:val="00A15922"/>
    <w:rsid w:val="00A20CC5"/>
    <w:rsid w:val="00A22C3F"/>
    <w:rsid w:val="00A255A5"/>
    <w:rsid w:val="00A258C9"/>
    <w:rsid w:val="00A2654A"/>
    <w:rsid w:val="00A3135F"/>
    <w:rsid w:val="00A366B4"/>
    <w:rsid w:val="00A36A9A"/>
    <w:rsid w:val="00A37DC3"/>
    <w:rsid w:val="00A407FF"/>
    <w:rsid w:val="00A40FB1"/>
    <w:rsid w:val="00A42CDE"/>
    <w:rsid w:val="00A432A2"/>
    <w:rsid w:val="00A45E95"/>
    <w:rsid w:val="00A50581"/>
    <w:rsid w:val="00A53DBA"/>
    <w:rsid w:val="00A55F99"/>
    <w:rsid w:val="00A57553"/>
    <w:rsid w:val="00A61FE9"/>
    <w:rsid w:val="00A64061"/>
    <w:rsid w:val="00A64726"/>
    <w:rsid w:val="00A66AB9"/>
    <w:rsid w:val="00A67E4B"/>
    <w:rsid w:val="00A71704"/>
    <w:rsid w:val="00A727B2"/>
    <w:rsid w:val="00A737BD"/>
    <w:rsid w:val="00A834A8"/>
    <w:rsid w:val="00A834AC"/>
    <w:rsid w:val="00A83CED"/>
    <w:rsid w:val="00A8490F"/>
    <w:rsid w:val="00A94B69"/>
    <w:rsid w:val="00A95DF5"/>
    <w:rsid w:val="00A97E3A"/>
    <w:rsid w:val="00AA2610"/>
    <w:rsid w:val="00AA6E2A"/>
    <w:rsid w:val="00AA78C9"/>
    <w:rsid w:val="00AB0295"/>
    <w:rsid w:val="00AB1D0C"/>
    <w:rsid w:val="00AB3452"/>
    <w:rsid w:val="00AB3E35"/>
    <w:rsid w:val="00AB688C"/>
    <w:rsid w:val="00AB68C7"/>
    <w:rsid w:val="00AB7C5E"/>
    <w:rsid w:val="00AC0766"/>
    <w:rsid w:val="00AC20E6"/>
    <w:rsid w:val="00AC4908"/>
    <w:rsid w:val="00AC55E6"/>
    <w:rsid w:val="00AC5AD0"/>
    <w:rsid w:val="00AC7CEB"/>
    <w:rsid w:val="00AD2A2E"/>
    <w:rsid w:val="00AD2E1F"/>
    <w:rsid w:val="00AD4C5E"/>
    <w:rsid w:val="00AD7ACF"/>
    <w:rsid w:val="00AE44D9"/>
    <w:rsid w:val="00AE5FAE"/>
    <w:rsid w:val="00AE6252"/>
    <w:rsid w:val="00AF246D"/>
    <w:rsid w:val="00AF488D"/>
    <w:rsid w:val="00B0143F"/>
    <w:rsid w:val="00B02796"/>
    <w:rsid w:val="00B02863"/>
    <w:rsid w:val="00B05492"/>
    <w:rsid w:val="00B12775"/>
    <w:rsid w:val="00B1435B"/>
    <w:rsid w:val="00B1552B"/>
    <w:rsid w:val="00B1566B"/>
    <w:rsid w:val="00B16DC1"/>
    <w:rsid w:val="00B17821"/>
    <w:rsid w:val="00B21145"/>
    <w:rsid w:val="00B212AC"/>
    <w:rsid w:val="00B21CC2"/>
    <w:rsid w:val="00B23331"/>
    <w:rsid w:val="00B239B9"/>
    <w:rsid w:val="00B2466D"/>
    <w:rsid w:val="00B26146"/>
    <w:rsid w:val="00B34C70"/>
    <w:rsid w:val="00B35F6E"/>
    <w:rsid w:val="00B37735"/>
    <w:rsid w:val="00B37841"/>
    <w:rsid w:val="00B409FA"/>
    <w:rsid w:val="00B42C27"/>
    <w:rsid w:val="00B44980"/>
    <w:rsid w:val="00B46524"/>
    <w:rsid w:val="00B47D13"/>
    <w:rsid w:val="00B51033"/>
    <w:rsid w:val="00B520CF"/>
    <w:rsid w:val="00B5366E"/>
    <w:rsid w:val="00B546F1"/>
    <w:rsid w:val="00B54D92"/>
    <w:rsid w:val="00B5634D"/>
    <w:rsid w:val="00B57C15"/>
    <w:rsid w:val="00B616B2"/>
    <w:rsid w:val="00B62482"/>
    <w:rsid w:val="00B64AB3"/>
    <w:rsid w:val="00B64EE2"/>
    <w:rsid w:val="00B667F2"/>
    <w:rsid w:val="00B72779"/>
    <w:rsid w:val="00B74BEC"/>
    <w:rsid w:val="00B7570C"/>
    <w:rsid w:val="00B76321"/>
    <w:rsid w:val="00B77A6D"/>
    <w:rsid w:val="00B77DF2"/>
    <w:rsid w:val="00B8197D"/>
    <w:rsid w:val="00B8268A"/>
    <w:rsid w:val="00B866F8"/>
    <w:rsid w:val="00B8739E"/>
    <w:rsid w:val="00B925C8"/>
    <w:rsid w:val="00B96600"/>
    <w:rsid w:val="00B96D60"/>
    <w:rsid w:val="00B97913"/>
    <w:rsid w:val="00BA119C"/>
    <w:rsid w:val="00BA2475"/>
    <w:rsid w:val="00BA56DE"/>
    <w:rsid w:val="00BB1FF1"/>
    <w:rsid w:val="00BB222C"/>
    <w:rsid w:val="00BB3811"/>
    <w:rsid w:val="00BC2278"/>
    <w:rsid w:val="00BC3108"/>
    <w:rsid w:val="00BC3B6A"/>
    <w:rsid w:val="00BC757C"/>
    <w:rsid w:val="00BD0F50"/>
    <w:rsid w:val="00BD5199"/>
    <w:rsid w:val="00BD7EAC"/>
    <w:rsid w:val="00BE3DAB"/>
    <w:rsid w:val="00BE4525"/>
    <w:rsid w:val="00BE580B"/>
    <w:rsid w:val="00BE6921"/>
    <w:rsid w:val="00BF0D52"/>
    <w:rsid w:val="00BF2B94"/>
    <w:rsid w:val="00BF2F33"/>
    <w:rsid w:val="00BF4210"/>
    <w:rsid w:val="00BF72E5"/>
    <w:rsid w:val="00C018D9"/>
    <w:rsid w:val="00C03A7D"/>
    <w:rsid w:val="00C111CD"/>
    <w:rsid w:val="00C12453"/>
    <w:rsid w:val="00C14D2B"/>
    <w:rsid w:val="00C15DFB"/>
    <w:rsid w:val="00C17D3C"/>
    <w:rsid w:val="00C22CA3"/>
    <w:rsid w:val="00C25E9E"/>
    <w:rsid w:val="00C268C1"/>
    <w:rsid w:val="00C26A22"/>
    <w:rsid w:val="00C27ADA"/>
    <w:rsid w:val="00C27C66"/>
    <w:rsid w:val="00C31893"/>
    <w:rsid w:val="00C3509A"/>
    <w:rsid w:val="00C35919"/>
    <w:rsid w:val="00C35D79"/>
    <w:rsid w:val="00C37E4C"/>
    <w:rsid w:val="00C40848"/>
    <w:rsid w:val="00C410C0"/>
    <w:rsid w:val="00C422F9"/>
    <w:rsid w:val="00C4774D"/>
    <w:rsid w:val="00C5026B"/>
    <w:rsid w:val="00C51694"/>
    <w:rsid w:val="00C5543C"/>
    <w:rsid w:val="00C65B80"/>
    <w:rsid w:val="00C6644B"/>
    <w:rsid w:val="00C74CD6"/>
    <w:rsid w:val="00C753B4"/>
    <w:rsid w:val="00C8007B"/>
    <w:rsid w:val="00C8070A"/>
    <w:rsid w:val="00C81BA1"/>
    <w:rsid w:val="00C81C28"/>
    <w:rsid w:val="00C82B07"/>
    <w:rsid w:val="00C84F38"/>
    <w:rsid w:val="00C862AE"/>
    <w:rsid w:val="00C906BF"/>
    <w:rsid w:val="00C915A7"/>
    <w:rsid w:val="00C92FAC"/>
    <w:rsid w:val="00C959E1"/>
    <w:rsid w:val="00C95DF6"/>
    <w:rsid w:val="00C973A4"/>
    <w:rsid w:val="00CA4D20"/>
    <w:rsid w:val="00CB097F"/>
    <w:rsid w:val="00CB672F"/>
    <w:rsid w:val="00CB78D2"/>
    <w:rsid w:val="00CB7F2C"/>
    <w:rsid w:val="00CC39E4"/>
    <w:rsid w:val="00CC523D"/>
    <w:rsid w:val="00CC5243"/>
    <w:rsid w:val="00CC5E86"/>
    <w:rsid w:val="00CC6838"/>
    <w:rsid w:val="00CC7882"/>
    <w:rsid w:val="00CC7D79"/>
    <w:rsid w:val="00CD0355"/>
    <w:rsid w:val="00CD0853"/>
    <w:rsid w:val="00CD2DAA"/>
    <w:rsid w:val="00CD2E99"/>
    <w:rsid w:val="00CD3818"/>
    <w:rsid w:val="00CD65AF"/>
    <w:rsid w:val="00CD7C13"/>
    <w:rsid w:val="00CE032C"/>
    <w:rsid w:val="00CE2C50"/>
    <w:rsid w:val="00CE516B"/>
    <w:rsid w:val="00CE6247"/>
    <w:rsid w:val="00CE799C"/>
    <w:rsid w:val="00CE7CBA"/>
    <w:rsid w:val="00CF10B4"/>
    <w:rsid w:val="00CF1479"/>
    <w:rsid w:val="00CF1CAD"/>
    <w:rsid w:val="00CF4C98"/>
    <w:rsid w:val="00CF7FD9"/>
    <w:rsid w:val="00D01044"/>
    <w:rsid w:val="00D025B9"/>
    <w:rsid w:val="00D02CE7"/>
    <w:rsid w:val="00D0407F"/>
    <w:rsid w:val="00D05EE4"/>
    <w:rsid w:val="00D12DAE"/>
    <w:rsid w:val="00D140C0"/>
    <w:rsid w:val="00D14F45"/>
    <w:rsid w:val="00D151D4"/>
    <w:rsid w:val="00D15593"/>
    <w:rsid w:val="00D22256"/>
    <w:rsid w:val="00D22D41"/>
    <w:rsid w:val="00D272B3"/>
    <w:rsid w:val="00D34A8B"/>
    <w:rsid w:val="00D41AA6"/>
    <w:rsid w:val="00D42B0D"/>
    <w:rsid w:val="00D42FA6"/>
    <w:rsid w:val="00D449BB"/>
    <w:rsid w:val="00D44B3A"/>
    <w:rsid w:val="00D456BD"/>
    <w:rsid w:val="00D46013"/>
    <w:rsid w:val="00D51BC2"/>
    <w:rsid w:val="00D521C5"/>
    <w:rsid w:val="00D622BA"/>
    <w:rsid w:val="00D644F4"/>
    <w:rsid w:val="00D6499E"/>
    <w:rsid w:val="00D666EE"/>
    <w:rsid w:val="00D7614C"/>
    <w:rsid w:val="00D7774B"/>
    <w:rsid w:val="00D77A89"/>
    <w:rsid w:val="00D80322"/>
    <w:rsid w:val="00D814EE"/>
    <w:rsid w:val="00D82DF0"/>
    <w:rsid w:val="00D834B7"/>
    <w:rsid w:val="00D842FD"/>
    <w:rsid w:val="00D859E8"/>
    <w:rsid w:val="00D86C05"/>
    <w:rsid w:val="00D875B3"/>
    <w:rsid w:val="00D90E97"/>
    <w:rsid w:val="00D928AF"/>
    <w:rsid w:val="00D9357D"/>
    <w:rsid w:val="00D935F4"/>
    <w:rsid w:val="00D93EF9"/>
    <w:rsid w:val="00D9474D"/>
    <w:rsid w:val="00DA04F7"/>
    <w:rsid w:val="00DA058F"/>
    <w:rsid w:val="00DA14B6"/>
    <w:rsid w:val="00DA52B4"/>
    <w:rsid w:val="00DB2C06"/>
    <w:rsid w:val="00DB3C3F"/>
    <w:rsid w:val="00DB4A0F"/>
    <w:rsid w:val="00DB5C3E"/>
    <w:rsid w:val="00DB66D4"/>
    <w:rsid w:val="00DB6DA5"/>
    <w:rsid w:val="00DC089D"/>
    <w:rsid w:val="00DC1DD3"/>
    <w:rsid w:val="00DC4915"/>
    <w:rsid w:val="00DC6E2D"/>
    <w:rsid w:val="00DD1A7D"/>
    <w:rsid w:val="00DD1ADE"/>
    <w:rsid w:val="00DD2694"/>
    <w:rsid w:val="00DD2BB4"/>
    <w:rsid w:val="00DD60A7"/>
    <w:rsid w:val="00DE004A"/>
    <w:rsid w:val="00DE11BF"/>
    <w:rsid w:val="00DE446A"/>
    <w:rsid w:val="00DE5022"/>
    <w:rsid w:val="00DE6DF8"/>
    <w:rsid w:val="00DE7603"/>
    <w:rsid w:val="00DF325C"/>
    <w:rsid w:val="00DF6381"/>
    <w:rsid w:val="00E00D45"/>
    <w:rsid w:val="00E06E64"/>
    <w:rsid w:val="00E076CF"/>
    <w:rsid w:val="00E130B3"/>
    <w:rsid w:val="00E13113"/>
    <w:rsid w:val="00E15B30"/>
    <w:rsid w:val="00E22774"/>
    <w:rsid w:val="00E22CCD"/>
    <w:rsid w:val="00E30C79"/>
    <w:rsid w:val="00E33DE0"/>
    <w:rsid w:val="00E34F3A"/>
    <w:rsid w:val="00E364EE"/>
    <w:rsid w:val="00E400C3"/>
    <w:rsid w:val="00E430F0"/>
    <w:rsid w:val="00E4382F"/>
    <w:rsid w:val="00E43D9B"/>
    <w:rsid w:val="00E461D7"/>
    <w:rsid w:val="00E471E2"/>
    <w:rsid w:val="00E47792"/>
    <w:rsid w:val="00E50457"/>
    <w:rsid w:val="00E50683"/>
    <w:rsid w:val="00E50892"/>
    <w:rsid w:val="00E51147"/>
    <w:rsid w:val="00E5323D"/>
    <w:rsid w:val="00E55A31"/>
    <w:rsid w:val="00E55F55"/>
    <w:rsid w:val="00E60772"/>
    <w:rsid w:val="00E617EC"/>
    <w:rsid w:val="00E619D5"/>
    <w:rsid w:val="00E638CC"/>
    <w:rsid w:val="00E63C25"/>
    <w:rsid w:val="00E646CB"/>
    <w:rsid w:val="00E657F4"/>
    <w:rsid w:val="00E66393"/>
    <w:rsid w:val="00E716EC"/>
    <w:rsid w:val="00E71847"/>
    <w:rsid w:val="00E719F0"/>
    <w:rsid w:val="00E760ED"/>
    <w:rsid w:val="00E77354"/>
    <w:rsid w:val="00E7775B"/>
    <w:rsid w:val="00E80225"/>
    <w:rsid w:val="00E80A28"/>
    <w:rsid w:val="00E81858"/>
    <w:rsid w:val="00E83384"/>
    <w:rsid w:val="00E84342"/>
    <w:rsid w:val="00E909CE"/>
    <w:rsid w:val="00E90C7C"/>
    <w:rsid w:val="00E93C90"/>
    <w:rsid w:val="00E958F7"/>
    <w:rsid w:val="00E96089"/>
    <w:rsid w:val="00E960BF"/>
    <w:rsid w:val="00E963C9"/>
    <w:rsid w:val="00E971DB"/>
    <w:rsid w:val="00E974BF"/>
    <w:rsid w:val="00E97E7E"/>
    <w:rsid w:val="00EA4BD7"/>
    <w:rsid w:val="00EA626B"/>
    <w:rsid w:val="00EB0B8C"/>
    <w:rsid w:val="00EB43C2"/>
    <w:rsid w:val="00EB683A"/>
    <w:rsid w:val="00EB7761"/>
    <w:rsid w:val="00EB7A47"/>
    <w:rsid w:val="00EB7CDE"/>
    <w:rsid w:val="00EC21B6"/>
    <w:rsid w:val="00EC2F2D"/>
    <w:rsid w:val="00EC454E"/>
    <w:rsid w:val="00EC457B"/>
    <w:rsid w:val="00EC574C"/>
    <w:rsid w:val="00EC72D7"/>
    <w:rsid w:val="00ED01DE"/>
    <w:rsid w:val="00ED0AD2"/>
    <w:rsid w:val="00ED1710"/>
    <w:rsid w:val="00ED282F"/>
    <w:rsid w:val="00ED4792"/>
    <w:rsid w:val="00ED47C4"/>
    <w:rsid w:val="00ED4A24"/>
    <w:rsid w:val="00ED6F0A"/>
    <w:rsid w:val="00EE1A1E"/>
    <w:rsid w:val="00EE30F3"/>
    <w:rsid w:val="00EE40E0"/>
    <w:rsid w:val="00EE4DCE"/>
    <w:rsid w:val="00EE4E35"/>
    <w:rsid w:val="00EE5741"/>
    <w:rsid w:val="00EE768E"/>
    <w:rsid w:val="00EF1E53"/>
    <w:rsid w:val="00EF212B"/>
    <w:rsid w:val="00EF3855"/>
    <w:rsid w:val="00EF46B0"/>
    <w:rsid w:val="00EF4B17"/>
    <w:rsid w:val="00EF6DB9"/>
    <w:rsid w:val="00EF7D47"/>
    <w:rsid w:val="00F014C7"/>
    <w:rsid w:val="00F023DF"/>
    <w:rsid w:val="00F04315"/>
    <w:rsid w:val="00F06B2E"/>
    <w:rsid w:val="00F109C8"/>
    <w:rsid w:val="00F1303E"/>
    <w:rsid w:val="00F13876"/>
    <w:rsid w:val="00F25C22"/>
    <w:rsid w:val="00F314AB"/>
    <w:rsid w:val="00F315F2"/>
    <w:rsid w:val="00F33111"/>
    <w:rsid w:val="00F35094"/>
    <w:rsid w:val="00F35F3C"/>
    <w:rsid w:val="00F36770"/>
    <w:rsid w:val="00F37286"/>
    <w:rsid w:val="00F4035A"/>
    <w:rsid w:val="00F41ADC"/>
    <w:rsid w:val="00F42746"/>
    <w:rsid w:val="00F4425C"/>
    <w:rsid w:val="00F44A94"/>
    <w:rsid w:val="00F5078A"/>
    <w:rsid w:val="00F51CE2"/>
    <w:rsid w:val="00F52DD5"/>
    <w:rsid w:val="00F5398F"/>
    <w:rsid w:val="00F53E2A"/>
    <w:rsid w:val="00F54368"/>
    <w:rsid w:val="00F55E9A"/>
    <w:rsid w:val="00F567D3"/>
    <w:rsid w:val="00F57759"/>
    <w:rsid w:val="00F61BBF"/>
    <w:rsid w:val="00F64F56"/>
    <w:rsid w:val="00F66950"/>
    <w:rsid w:val="00F70234"/>
    <w:rsid w:val="00F7301E"/>
    <w:rsid w:val="00F7372B"/>
    <w:rsid w:val="00F750C4"/>
    <w:rsid w:val="00F75BE8"/>
    <w:rsid w:val="00F76C45"/>
    <w:rsid w:val="00F80268"/>
    <w:rsid w:val="00F81187"/>
    <w:rsid w:val="00F821C6"/>
    <w:rsid w:val="00F834F6"/>
    <w:rsid w:val="00F844E4"/>
    <w:rsid w:val="00F86514"/>
    <w:rsid w:val="00F86CD7"/>
    <w:rsid w:val="00F87491"/>
    <w:rsid w:val="00F87720"/>
    <w:rsid w:val="00F9099E"/>
    <w:rsid w:val="00F910AE"/>
    <w:rsid w:val="00F91666"/>
    <w:rsid w:val="00F91EBA"/>
    <w:rsid w:val="00F94418"/>
    <w:rsid w:val="00FA454F"/>
    <w:rsid w:val="00FB13BC"/>
    <w:rsid w:val="00FB2F3A"/>
    <w:rsid w:val="00FB35E3"/>
    <w:rsid w:val="00FB547E"/>
    <w:rsid w:val="00FC19AA"/>
    <w:rsid w:val="00FC2262"/>
    <w:rsid w:val="00FC6C3A"/>
    <w:rsid w:val="00FD0222"/>
    <w:rsid w:val="00FD0EB8"/>
    <w:rsid w:val="00FD24C2"/>
    <w:rsid w:val="00FD355B"/>
    <w:rsid w:val="00FD47D6"/>
    <w:rsid w:val="00FD5525"/>
    <w:rsid w:val="00FD7AB2"/>
    <w:rsid w:val="00FE078B"/>
    <w:rsid w:val="00FE24EA"/>
    <w:rsid w:val="00FE546A"/>
    <w:rsid w:val="00FE792C"/>
    <w:rsid w:val="00FF0620"/>
    <w:rsid w:val="00FF2105"/>
    <w:rsid w:val="00FF262D"/>
    <w:rsid w:val="00FF41B5"/>
    <w:rsid w:val="00FF51BA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77D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AE2720F487E40A4DDB4AC6E775E70" ma:contentTypeVersion="12" ma:contentTypeDescription="Create a new document." ma:contentTypeScope="" ma:versionID="1c677fdeef40fbd316a439be023d12bb">
  <xsd:schema xmlns:xsd="http://www.w3.org/2001/XMLSchema" xmlns:xs="http://www.w3.org/2001/XMLSchema" xmlns:p="http://schemas.microsoft.com/office/2006/metadata/properties" xmlns:ns3="b591e872-16a0-4591-825e-06aa07bcecdc" xmlns:ns4="2867189b-04c6-41d6-8e58-539f301858d1" targetNamespace="http://schemas.microsoft.com/office/2006/metadata/properties" ma:root="true" ma:fieldsID="73dc932ffaab1164903af49da216bf94" ns3:_="" ns4:_="">
    <xsd:import namespace="b591e872-16a0-4591-825e-06aa07bcecdc"/>
    <xsd:import namespace="2867189b-04c6-41d6-8e58-539f301858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1e872-16a0-4591-825e-06aa07bce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7189b-04c6-41d6-8e58-539f301858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F8245-D8E3-4190-89A4-C11837F4E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1e872-16a0-4591-825e-06aa07bcecdc"/>
    <ds:schemaRef ds:uri="2867189b-04c6-41d6-8e58-539f30185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9803A9-127F-40E5-A8CF-255CD5767141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867189b-04c6-41d6-8e58-539f301858d1"/>
    <ds:schemaRef ds:uri="http://www.w3.org/XML/1998/namespace"/>
    <ds:schemaRef ds:uri="http://schemas.microsoft.com/office/infopath/2007/PartnerControls"/>
    <ds:schemaRef ds:uri="http://purl.org/dc/terms/"/>
    <ds:schemaRef ds:uri="b591e872-16a0-4591-825e-06aa07bcecd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269AC4-5474-433F-A6E0-9873653C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Alana Clarke (MTIA)</dc:creator>
  <cp:lastModifiedBy>Mathew O Collum (MTIA)</cp:lastModifiedBy>
  <cp:revision>3</cp:revision>
  <cp:lastPrinted>2019-07-08T03:36:00Z</cp:lastPrinted>
  <dcterms:created xsi:type="dcterms:W3CDTF">2020-09-01T01:18:00Z</dcterms:created>
  <dcterms:modified xsi:type="dcterms:W3CDTF">2020-09-01T05:13:00Z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0x010100774AE2720F487E40A4DDB4AC6E775E70</vt:lpwstr>
  </property>
  <property fmtid="{D5CDD505-2E9C-101B-9397-08002B2CF9AE}" pid="3" name="_dlc_DocIdItemGuid">
    <vt:lpwstr>c391733c-d4c3-4c6a-a797-771ee12d02c8</vt:lpwstr>
  </property>
</Properties>
</file>