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2C20C2C6"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 xml:space="preserve">Friday </w:t>
            </w:r>
            <w:r w:rsidR="00835651">
              <w:rPr>
                <w:rFonts w:ascii="Arial" w:hAnsi="Arial" w:cs="Arial"/>
                <w:sz w:val="20"/>
                <w:szCs w:val="20"/>
                <w:lang w:eastAsia="en-US"/>
              </w:rPr>
              <w:t xml:space="preserve">9 August </w:t>
            </w:r>
            <w:r>
              <w:rPr>
                <w:rFonts w:ascii="Arial" w:hAnsi="Arial" w:cs="Arial"/>
                <w:sz w:val="20"/>
                <w:szCs w:val="20"/>
                <w:lang w:eastAsia="en-US"/>
              </w:rPr>
              <w:t>2019</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2C32ED17" w:rsidR="00D41AA6" w:rsidRDefault="000F4C1E">
            <w:pPr>
              <w:spacing w:before="40" w:after="40" w:line="276" w:lineRule="auto"/>
              <w:rPr>
                <w:rFonts w:ascii="Arial" w:hAnsi="Arial" w:cs="Arial"/>
                <w:sz w:val="20"/>
                <w:szCs w:val="20"/>
                <w:lang w:eastAsia="en-US"/>
              </w:rPr>
            </w:pPr>
            <w:r>
              <w:rPr>
                <w:rFonts w:ascii="Arial" w:hAnsi="Arial" w:cs="Arial"/>
                <w:sz w:val="20"/>
                <w:szCs w:val="20"/>
                <w:lang w:eastAsia="en-US"/>
              </w:rPr>
              <w:t>2</w:t>
            </w:r>
            <w:r w:rsidR="00582503">
              <w:rPr>
                <w:rFonts w:ascii="Arial" w:hAnsi="Arial" w:cs="Arial"/>
                <w:sz w:val="20"/>
                <w:szCs w:val="20"/>
                <w:lang w:eastAsia="en-US"/>
              </w:rPr>
              <w:t>2</w:t>
            </w:r>
          </w:p>
        </w:tc>
      </w:tr>
      <w:tr w:rsidR="00D41AA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7.30am – 9.30am</w:t>
            </w:r>
          </w:p>
        </w:tc>
      </w:tr>
      <w:tr w:rsidR="00D41AA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Hotel Grand Chancellor</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9DAD2E1"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A</w:t>
            </w:r>
            <w:r w:rsidR="00851738">
              <w:rPr>
                <w:rFonts w:ascii="Arial" w:hAnsi="Arial" w:cs="Arial"/>
                <w:sz w:val="20"/>
                <w:szCs w:val="20"/>
                <w:lang w:eastAsia="en-US"/>
              </w:rPr>
              <w:t>la</w:t>
            </w:r>
            <w:r>
              <w:rPr>
                <w:rFonts w:ascii="Arial" w:hAnsi="Arial" w:cs="Arial"/>
                <w:sz w:val="20"/>
                <w:szCs w:val="20"/>
                <w:lang w:eastAsia="en-US"/>
              </w:rPr>
              <w:t xml:space="preserve">na </w:t>
            </w:r>
            <w:r w:rsidR="00851738">
              <w:rPr>
                <w:rFonts w:ascii="Arial" w:hAnsi="Arial" w:cs="Arial"/>
                <w:sz w:val="20"/>
                <w:szCs w:val="20"/>
                <w:lang w:eastAsia="en-US"/>
              </w:rPr>
              <w:t>Clarke</w:t>
            </w:r>
          </w:p>
        </w:tc>
      </w:tr>
    </w:tbl>
    <w:p w14:paraId="55F4CA55" w14:textId="77777777" w:rsidR="00D41AA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403"/>
        <w:gridCol w:w="3402"/>
        <w:gridCol w:w="3260"/>
      </w:tblGrid>
      <w:tr w:rsidR="00D41AA6" w14:paraId="08BDDDB0" w14:textId="77777777" w:rsidTr="009F63FB">
        <w:trPr>
          <w:trHeight w:val="397"/>
        </w:trPr>
        <w:tc>
          <w:tcPr>
            <w:tcW w:w="3403" w:type="dxa"/>
            <w:shd w:val="clear" w:color="auto" w:fill="D9D9D9" w:themeFill="background1" w:themeFillShade="D9"/>
            <w:vAlign w:val="center"/>
            <w:hideMark/>
          </w:tcPr>
          <w:p w14:paraId="2B02FB1E"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Members</w:t>
            </w:r>
          </w:p>
        </w:tc>
        <w:tc>
          <w:tcPr>
            <w:tcW w:w="3402" w:type="dxa"/>
            <w:shd w:val="clear" w:color="auto" w:fill="D9D9D9" w:themeFill="background1" w:themeFillShade="D9"/>
            <w:vAlign w:val="center"/>
          </w:tcPr>
          <w:p w14:paraId="2C687861" w14:textId="306FCF55" w:rsidR="00D41AA6" w:rsidRDefault="00D41AA6">
            <w:pPr>
              <w:spacing w:before="40" w:after="40" w:line="276" w:lineRule="auto"/>
              <w:rPr>
                <w:rFonts w:ascii="Arial" w:hAnsi="Arial" w:cs="Arial"/>
                <w:b/>
                <w:sz w:val="20"/>
                <w:szCs w:val="20"/>
                <w:lang w:eastAsia="en-US"/>
              </w:rPr>
            </w:pPr>
          </w:p>
        </w:tc>
        <w:tc>
          <w:tcPr>
            <w:tcW w:w="3260" w:type="dxa"/>
            <w:shd w:val="clear" w:color="auto" w:fill="D9D9D9" w:themeFill="background1" w:themeFillShade="D9"/>
          </w:tcPr>
          <w:p w14:paraId="3EDEE9D8" w14:textId="77777777" w:rsidR="00D41AA6" w:rsidRDefault="00D41AA6">
            <w:pPr>
              <w:spacing w:before="40" w:after="40" w:line="276" w:lineRule="auto"/>
              <w:rPr>
                <w:rFonts w:ascii="Arial" w:hAnsi="Arial" w:cs="Arial"/>
                <w:b/>
                <w:sz w:val="20"/>
                <w:szCs w:val="20"/>
                <w:lang w:eastAsia="en-US"/>
              </w:rPr>
            </w:pPr>
          </w:p>
        </w:tc>
      </w:tr>
      <w:tr w:rsidR="00D41AA6" w14:paraId="43C9ED99" w14:textId="77777777" w:rsidTr="009F63FB">
        <w:trPr>
          <w:trHeight w:val="7839"/>
        </w:trPr>
        <w:tc>
          <w:tcPr>
            <w:tcW w:w="3403" w:type="dxa"/>
            <w:hideMark/>
          </w:tcPr>
          <w:p w14:paraId="76EE50B9" w14:textId="77777777" w:rsidR="00D41AA6" w:rsidRPr="00835651" w:rsidRDefault="00D41AA6">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Present</w:t>
            </w:r>
          </w:p>
          <w:p w14:paraId="2F9BB45B" w14:textId="77777777" w:rsidR="00D41AA6" w:rsidRPr="00EE4E35" w:rsidRDefault="00D41AA6" w:rsidP="00C81C28">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Chris Lovell [Chair] </w:t>
            </w:r>
          </w:p>
          <w:p w14:paraId="0362D750" w14:textId="24910DE0" w:rsidR="00D41AA6" w:rsidRPr="00EE4E35" w:rsidRDefault="00D41AA6" w:rsidP="00C81C28">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Melanie Ashe, Flinders Quarter </w:t>
            </w:r>
          </w:p>
          <w:p w14:paraId="41221675" w14:textId="77777777" w:rsidR="00E430F0" w:rsidRPr="00EE4E35" w:rsidRDefault="00536B37" w:rsidP="00E430F0">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Rob Moore, City of Melbourne</w:t>
            </w:r>
            <w:r w:rsidR="00E430F0" w:rsidRPr="00EE4E35">
              <w:rPr>
                <w:rFonts w:ascii="Arial" w:hAnsi="Arial" w:cs="Arial"/>
                <w:sz w:val="20"/>
                <w:szCs w:val="20"/>
                <w:lang w:eastAsia="en-US"/>
              </w:rPr>
              <w:t xml:space="preserve"> </w:t>
            </w:r>
          </w:p>
          <w:p w14:paraId="0C35AA6A" w14:textId="3DAD6C57" w:rsidR="00E430F0" w:rsidRPr="00EE4E35" w:rsidRDefault="00E430F0" w:rsidP="00E430F0">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Emily Kropf, St Paul’s Cathedral</w:t>
            </w:r>
          </w:p>
          <w:p w14:paraId="08015CF5" w14:textId="77777777" w:rsidR="00EE4E35" w:rsidRPr="00EE4E35" w:rsidRDefault="00EE4E35" w:rsidP="00EE4E35">
            <w:pPr>
              <w:numPr>
                <w:ilvl w:val="0"/>
                <w:numId w:val="1"/>
              </w:numPr>
              <w:spacing w:before="80" w:after="80" w:line="276" w:lineRule="auto"/>
              <w:ind w:left="463"/>
              <w:rPr>
                <w:rFonts w:ascii="Arial" w:hAnsi="Arial" w:cs="Arial"/>
                <w:sz w:val="20"/>
                <w:szCs w:val="20"/>
                <w:lang w:eastAsia="en-US"/>
              </w:rPr>
            </w:pPr>
            <w:proofErr w:type="spellStart"/>
            <w:r w:rsidRPr="00EE4E35">
              <w:rPr>
                <w:rFonts w:ascii="Arial" w:hAnsi="Arial" w:cs="Arial"/>
                <w:sz w:val="20"/>
                <w:szCs w:val="20"/>
                <w:lang w:eastAsia="en-US"/>
              </w:rPr>
              <w:t>Eugénie</w:t>
            </w:r>
            <w:proofErr w:type="spellEnd"/>
            <w:r w:rsidRPr="00EE4E35">
              <w:rPr>
                <w:rFonts w:ascii="Arial" w:hAnsi="Arial" w:cs="Arial"/>
                <w:sz w:val="20"/>
                <w:szCs w:val="20"/>
                <w:lang w:eastAsia="en-US"/>
              </w:rPr>
              <w:t xml:space="preserve"> Austin, </w:t>
            </w:r>
            <w:proofErr w:type="spellStart"/>
            <w:r w:rsidRPr="00EE4E35">
              <w:rPr>
                <w:rFonts w:ascii="Arial" w:hAnsi="Arial" w:cs="Arial"/>
                <w:sz w:val="20"/>
                <w:szCs w:val="20"/>
                <w:lang w:eastAsia="en-US"/>
              </w:rPr>
              <w:t>UniLodge</w:t>
            </w:r>
            <w:proofErr w:type="spellEnd"/>
            <w:r w:rsidRPr="00EE4E35">
              <w:rPr>
                <w:rFonts w:ascii="Arial" w:hAnsi="Arial" w:cs="Arial"/>
                <w:sz w:val="20"/>
                <w:szCs w:val="20"/>
                <w:lang w:eastAsia="en-US"/>
              </w:rPr>
              <w:t xml:space="preserve"> </w:t>
            </w:r>
          </w:p>
          <w:p w14:paraId="0F51D8BE" w14:textId="77777777" w:rsidR="00EE4E35" w:rsidRPr="00EE4E35" w:rsidRDefault="00EE4E35" w:rsidP="00EE4E35">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Rob Richards, Dangerfield Building</w:t>
            </w:r>
            <w:r w:rsidRPr="00EE4E35">
              <w:rPr>
                <w:rFonts w:cs="Arial"/>
                <w:color w:val="000000"/>
                <w:sz w:val="20"/>
                <w:szCs w:val="20"/>
                <w:lang w:eastAsia="en-US"/>
              </w:rPr>
              <w:t xml:space="preserve"> </w:t>
            </w:r>
          </w:p>
          <w:p w14:paraId="580E7486" w14:textId="77777777" w:rsidR="00EE4E35" w:rsidRPr="00EE4E35" w:rsidRDefault="00EE4E35" w:rsidP="00EE4E35">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Paul </w:t>
            </w:r>
            <w:proofErr w:type="spellStart"/>
            <w:r w:rsidRPr="00EE4E35">
              <w:rPr>
                <w:rFonts w:ascii="Arial" w:hAnsi="Arial" w:cs="Arial"/>
                <w:sz w:val="20"/>
                <w:szCs w:val="20"/>
                <w:lang w:eastAsia="en-US"/>
              </w:rPr>
              <w:t>Kanally</w:t>
            </w:r>
            <w:proofErr w:type="spellEnd"/>
            <w:r w:rsidRPr="00EE4E35">
              <w:rPr>
                <w:rFonts w:ascii="Arial" w:hAnsi="Arial" w:cs="Arial"/>
                <w:sz w:val="20"/>
                <w:szCs w:val="20"/>
                <w:lang w:eastAsia="en-US"/>
              </w:rPr>
              <w:t xml:space="preserve">, Federation Square </w:t>
            </w:r>
          </w:p>
          <w:p w14:paraId="1738FF08" w14:textId="108BA390" w:rsidR="00EE4E35" w:rsidRPr="00EE4E35" w:rsidRDefault="00EE4E35" w:rsidP="00EE4E35">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Marg Dennis, Flinders Quarter</w:t>
            </w:r>
          </w:p>
          <w:p w14:paraId="33E92A4F" w14:textId="77777777" w:rsidR="00EE4E35" w:rsidRDefault="00EE4E35" w:rsidP="00EE4E35">
            <w:pPr>
              <w:numPr>
                <w:ilvl w:val="0"/>
                <w:numId w:val="1"/>
              </w:numPr>
              <w:spacing w:before="80" w:after="80" w:line="276" w:lineRule="auto"/>
              <w:ind w:left="463"/>
              <w:rPr>
                <w:rFonts w:ascii="Arial" w:hAnsi="Arial" w:cs="Arial"/>
                <w:i/>
                <w:sz w:val="20"/>
                <w:szCs w:val="20"/>
                <w:lang w:eastAsia="en-US"/>
              </w:rPr>
            </w:pPr>
            <w:r w:rsidRPr="00EE4E35">
              <w:rPr>
                <w:rFonts w:ascii="Arial" w:hAnsi="Arial" w:cs="Arial"/>
                <w:sz w:val="20"/>
                <w:szCs w:val="20"/>
                <w:lang w:eastAsia="en-US"/>
              </w:rPr>
              <w:t>Don Shipway, ALE Group</w:t>
            </w:r>
            <w:r w:rsidRPr="00835651">
              <w:rPr>
                <w:rFonts w:ascii="Arial" w:hAnsi="Arial" w:cs="Arial"/>
                <w:i/>
                <w:sz w:val="20"/>
                <w:szCs w:val="20"/>
                <w:lang w:eastAsia="en-US"/>
              </w:rPr>
              <w:t xml:space="preserve"> </w:t>
            </w:r>
          </w:p>
          <w:p w14:paraId="0F622455" w14:textId="74880AE8" w:rsidR="00536B37" w:rsidRPr="00575C17" w:rsidRDefault="00EE4E35" w:rsidP="00575C17">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Nazzareno Marchionda, Ross House Association </w:t>
            </w:r>
          </w:p>
          <w:p w14:paraId="223BF63A" w14:textId="510F0866" w:rsidR="00B667F2" w:rsidRPr="00DC089D" w:rsidRDefault="00B667F2" w:rsidP="009F63FB">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Peter Brown, Manchester House </w:t>
            </w:r>
          </w:p>
          <w:p w14:paraId="3CA8C2A5" w14:textId="6B80B648" w:rsidR="008E7C1F" w:rsidRPr="000C5923" w:rsidRDefault="008E7C1F" w:rsidP="009F63FB">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Janet Smith</w:t>
            </w:r>
            <w:r w:rsidR="00BF4210" w:rsidRPr="000C5923">
              <w:rPr>
                <w:rFonts w:ascii="Arial" w:hAnsi="Arial" w:cs="Arial"/>
                <w:sz w:val="20"/>
                <w:szCs w:val="20"/>
                <w:lang w:eastAsia="en-US"/>
              </w:rPr>
              <w:t>, RMIT</w:t>
            </w:r>
          </w:p>
          <w:p w14:paraId="4EE32993" w14:textId="5A354507" w:rsidR="00321129" w:rsidRPr="000C5923" w:rsidRDefault="00321129" w:rsidP="009F63FB">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 xml:space="preserve">Murray Walls, RMIT </w:t>
            </w:r>
          </w:p>
          <w:p w14:paraId="48A5FA87" w14:textId="35A2464D" w:rsidR="000C5923" w:rsidRPr="000C5923" w:rsidRDefault="000C5923" w:rsidP="009F63FB">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Kim Thong, RMIT</w:t>
            </w:r>
          </w:p>
          <w:p w14:paraId="52CA72C4" w14:textId="1001A5E5" w:rsidR="00321129" w:rsidRPr="00DC089D" w:rsidRDefault="00321129" w:rsidP="009F63FB">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Kate Blackwood</w:t>
            </w:r>
            <w:r w:rsidR="00C81C28" w:rsidRPr="00DC089D">
              <w:rPr>
                <w:rFonts w:ascii="Arial" w:hAnsi="Arial" w:cs="Arial"/>
                <w:sz w:val="20"/>
                <w:szCs w:val="20"/>
                <w:lang w:eastAsia="en-US"/>
              </w:rPr>
              <w:t>, Yarra Trams</w:t>
            </w:r>
          </w:p>
          <w:p w14:paraId="1A220D2C" w14:textId="2F295638" w:rsidR="00844F6F" w:rsidRPr="00A55F99" w:rsidRDefault="00321129" w:rsidP="00A55F99">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Denise </w:t>
            </w:r>
            <w:proofErr w:type="spellStart"/>
            <w:r w:rsidRPr="00DC089D">
              <w:rPr>
                <w:rFonts w:ascii="Arial" w:hAnsi="Arial" w:cs="Arial"/>
                <w:sz w:val="20"/>
                <w:szCs w:val="20"/>
                <w:lang w:eastAsia="en-US"/>
              </w:rPr>
              <w:t>Nakis</w:t>
            </w:r>
            <w:proofErr w:type="spellEnd"/>
            <w:r w:rsidRPr="00DC089D">
              <w:rPr>
                <w:rFonts w:ascii="Arial" w:hAnsi="Arial" w:cs="Arial"/>
                <w:sz w:val="20"/>
                <w:szCs w:val="20"/>
                <w:lang w:eastAsia="en-US"/>
              </w:rPr>
              <w:t xml:space="preserve">, Dangerfield Building </w:t>
            </w:r>
          </w:p>
        </w:tc>
        <w:tc>
          <w:tcPr>
            <w:tcW w:w="3402" w:type="dxa"/>
            <w:hideMark/>
          </w:tcPr>
          <w:p w14:paraId="435D34A3" w14:textId="626F69EC" w:rsidR="00321129" w:rsidRPr="00835651" w:rsidRDefault="00321129" w:rsidP="00321129">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Apologies</w:t>
            </w:r>
          </w:p>
          <w:p w14:paraId="17BD3711" w14:textId="77777777" w:rsidR="00DC089D" w:rsidRDefault="00EE4E35" w:rsidP="00DC089D">
            <w:pPr>
              <w:numPr>
                <w:ilvl w:val="0"/>
                <w:numId w:val="1"/>
              </w:numPr>
              <w:spacing w:before="80" w:after="80" w:line="276" w:lineRule="auto"/>
              <w:ind w:left="463"/>
              <w:rPr>
                <w:rFonts w:ascii="Arial" w:hAnsi="Arial" w:cs="Arial"/>
                <w:i/>
                <w:sz w:val="20"/>
                <w:szCs w:val="20"/>
                <w:lang w:eastAsia="en-US"/>
              </w:rPr>
            </w:pPr>
            <w:r w:rsidRPr="009164CC">
              <w:rPr>
                <w:rFonts w:ascii="Arial" w:hAnsi="Arial" w:cs="Arial"/>
                <w:sz w:val="20"/>
                <w:szCs w:val="20"/>
                <w:lang w:eastAsia="en-US"/>
              </w:rPr>
              <w:t>Simon Pockley, Bible House</w:t>
            </w:r>
            <w:r w:rsidR="00DC089D" w:rsidRPr="00835651">
              <w:rPr>
                <w:rFonts w:ascii="Arial" w:hAnsi="Arial" w:cs="Arial"/>
                <w:i/>
                <w:sz w:val="20"/>
                <w:szCs w:val="20"/>
                <w:lang w:eastAsia="en-US"/>
              </w:rPr>
              <w:t xml:space="preserve"> </w:t>
            </w:r>
          </w:p>
          <w:p w14:paraId="785FD0C4" w14:textId="64E39626" w:rsidR="00EE4E35" w:rsidRPr="00DC089D" w:rsidRDefault="00DC089D" w:rsidP="00DC089D">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Graeme Blackman, Westin Owners Corporation </w:t>
            </w:r>
          </w:p>
          <w:p w14:paraId="158B1001" w14:textId="77777777" w:rsidR="009164CC" w:rsidRPr="009164CC" w:rsidRDefault="00536B37" w:rsidP="009164CC">
            <w:pPr>
              <w:numPr>
                <w:ilvl w:val="0"/>
                <w:numId w:val="1"/>
              </w:numPr>
              <w:spacing w:before="80" w:after="80" w:line="276" w:lineRule="auto"/>
              <w:ind w:left="463"/>
              <w:rPr>
                <w:rFonts w:ascii="Arial" w:hAnsi="Arial" w:cs="Arial"/>
                <w:sz w:val="20"/>
                <w:szCs w:val="20"/>
                <w:lang w:eastAsia="en-US"/>
              </w:rPr>
            </w:pPr>
            <w:r w:rsidRPr="009164CC">
              <w:rPr>
                <w:rFonts w:ascii="Arial" w:hAnsi="Arial" w:cs="Arial"/>
                <w:sz w:val="20"/>
                <w:szCs w:val="20"/>
                <w:lang w:eastAsia="en-US"/>
              </w:rPr>
              <w:t xml:space="preserve">Jessica </w:t>
            </w:r>
            <w:proofErr w:type="spellStart"/>
            <w:r w:rsidRPr="009164CC">
              <w:rPr>
                <w:rFonts w:ascii="Arial" w:hAnsi="Arial" w:cs="Arial"/>
                <w:sz w:val="20"/>
                <w:szCs w:val="20"/>
                <w:lang w:eastAsia="en-US"/>
              </w:rPr>
              <w:t>Cerejo</w:t>
            </w:r>
            <w:proofErr w:type="spellEnd"/>
            <w:r w:rsidRPr="009164CC">
              <w:rPr>
                <w:rFonts w:ascii="Arial" w:hAnsi="Arial" w:cs="Arial"/>
                <w:sz w:val="20"/>
                <w:szCs w:val="20"/>
                <w:lang w:eastAsia="en-US"/>
              </w:rPr>
              <w:t xml:space="preserve">, </w:t>
            </w:r>
            <w:proofErr w:type="spellStart"/>
            <w:r w:rsidRPr="009164CC">
              <w:rPr>
                <w:rFonts w:ascii="Arial" w:hAnsi="Arial" w:cs="Arial"/>
                <w:sz w:val="20"/>
                <w:szCs w:val="20"/>
                <w:lang w:eastAsia="en-US"/>
              </w:rPr>
              <w:t>UniLodge</w:t>
            </w:r>
            <w:proofErr w:type="spellEnd"/>
            <w:r w:rsidR="009164CC" w:rsidRPr="009164CC">
              <w:rPr>
                <w:rFonts w:ascii="Arial" w:hAnsi="Arial" w:cs="Arial"/>
                <w:sz w:val="20"/>
                <w:szCs w:val="20"/>
                <w:lang w:eastAsia="en-US"/>
              </w:rPr>
              <w:t xml:space="preserve"> </w:t>
            </w:r>
          </w:p>
          <w:p w14:paraId="2771FED5" w14:textId="216E2648" w:rsidR="00536B37" w:rsidRPr="009164CC" w:rsidRDefault="009164CC" w:rsidP="009164CC">
            <w:pPr>
              <w:numPr>
                <w:ilvl w:val="0"/>
                <w:numId w:val="1"/>
              </w:numPr>
              <w:spacing w:before="80" w:after="80" w:line="276" w:lineRule="auto"/>
              <w:ind w:left="463"/>
              <w:rPr>
                <w:rFonts w:ascii="Arial" w:hAnsi="Arial" w:cs="Arial"/>
                <w:sz w:val="20"/>
                <w:szCs w:val="20"/>
                <w:lang w:eastAsia="en-US"/>
              </w:rPr>
            </w:pPr>
            <w:r w:rsidRPr="009164CC">
              <w:rPr>
                <w:rFonts w:ascii="Arial" w:hAnsi="Arial" w:cs="Arial"/>
                <w:sz w:val="20"/>
                <w:szCs w:val="20"/>
                <w:lang w:eastAsia="en-US"/>
              </w:rPr>
              <w:t xml:space="preserve">Sharon Pollard, Federation Square </w:t>
            </w:r>
          </w:p>
          <w:p w14:paraId="5B49F03E" w14:textId="77777777" w:rsidR="00536B37"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Artur </w:t>
            </w:r>
            <w:proofErr w:type="spellStart"/>
            <w:r w:rsidRPr="00575C17">
              <w:rPr>
                <w:rFonts w:ascii="Arial" w:hAnsi="Arial" w:cs="Arial"/>
                <w:sz w:val="20"/>
                <w:szCs w:val="20"/>
                <w:lang w:eastAsia="en-US"/>
              </w:rPr>
              <w:t>Hadja</w:t>
            </w:r>
            <w:proofErr w:type="spellEnd"/>
            <w:r w:rsidRPr="00575C17">
              <w:rPr>
                <w:rFonts w:ascii="Arial" w:hAnsi="Arial" w:cs="Arial"/>
                <w:sz w:val="20"/>
                <w:szCs w:val="20"/>
                <w:lang w:eastAsia="en-US"/>
              </w:rPr>
              <w:t>, Residents 3000</w:t>
            </w:r>
          </w:p>
          <w:p w14:paraId="3E926393" w14:textId="77777777" w:rsidR="00536B37"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Faruk </w:t>
            </w:r>
            <w:proofErr w:type="spellStart"/>
            <w:r w:rsidRPr="00575C17">
              <w:rPr>
                <w:rFonts w:ascii="Arial" w:hAnsi="Arial" w:cs="Arial"/>
                <w:sz w:val="20"/>
                <w:szCs w:val="20"/>
                <w:lang w:eastAsia="en-US"/>
              </w:rPr>
              <w:t>Delalic</w:t>
            </w:r>
            <w:proofErr w:type="spellEnd"/>
            <w:r w:rsidRPr="00575C17">
              <w:rPr>
                <w:rFonts w:ascii="Arial" w:hAnsi="Arial" w:cs="Arial"/>
                <w:sz w:val="20"/>
                <w:szCs w:val="20"/>
                <w:lang w:eastAsia="en-US"/>
              </w:rPr>
              <w:t xml:space="preserve">, Verve and Milano Residential Buildings </w:t>
            </w:r>
          </w:p>
          <w:p w14:paraId="0B237EFB" w14:textId="77777777" w:rsidR="00536B37"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David Gundy, St Paul’s Cathedral</w:t>
            </w:r>
          </w:p>
          <w:p w14:paraId="6BCB26C4" w14:textId="77777777" w:rsidR="00536B37"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Adam Tanner, Victoria Police</w:t>
            </w:r>
          </w:p>
          <w:p w14:paraId="2A36EE32" w14:textId="77777777" w:rsidR="00616385"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Toni </w:t>
            </w:r>
            <w:proofErr w:type="spellStart"/>
            <w:r w:rsidRPr="00575C17">
              <w:rPr>
                <w:rFonts w:ascii="Arial" w:hAnsi="Arial" w:cs="Arial"/>
                <w:sz w:val="20"/>
                <w:szCs w:val="20"/>
                <w:lang w:eastAsia="en-US"/>
              </w:rPr>
              <w:t>Magor</w:t>
            </w:r>
            <w:proofErr w:type="spellEnd"/>
            <w:r w:rsidRPr="00575C17">
              <w:rPr>
                <w:rFonts w:ascii="Arial" w:hAnsi="Arial" w:cs="Arial"/>
                <w:sz w:val="20"/>
                <w:szCs w:val="20"/>
                <w:lang w:eastAsia="en-US"/>
              </w:rPr>
              <w:t>, Currie and Richards Building</w:t>
            </w:r>
            <w:r w:rsidR="00616385" w:rsidRPr="00575C17">
              <w:rPr>
                <w:rFonts w:ascii="Arial" w:hAnsi="Arial" w:cs="Arial"/>
                <w:sz w:val="20"/>
                <w:szCs w:val="20"/>
                <w:lang w:eastAsia="en-US"/>
              </w:rPr>
              <w:t xml:space="preserve"> </w:t>
            </w:r>
          </w:p>
          <w:p w14:paraId="4901A59F" w14:textId="77777777" w:rsidR="00EE4E35" w:rsidRPr="00575C17" w:rsidRDefault="00616385" w:rsidP="00EE4E3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Franca Katsaris </w:t>
            </w:r>
          </w:p>
          <w:p w14:paraId="53D6A212" w14:textId="55B654D0" w:rsidR="00616385" w:rsidRPr="00575C17" w:rsidRDefault="00EE4E35" w:rsidP="00EE4E3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Michael Katsaris</w:t>
            </w:r>
          </w:p>
          <w:p w14:paraId="55C9D14D" w14:textId="77777777" w:rsidR="00321129" w:rsidRPr="00575C17" w:rsidRDefault="00616385"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Elizabeth Beal, ACMI</w:t>
            </w:r>
            <w:r w:rsidR="00321129" w:rsidRPr="00575C17">
              <w:rPr>
                <w:rFonts w:ascii="Arial" w:hAnsi="Arial" w:cs="Arial"/>
                <w:sz w:val="20"/>
                <w:szCs w:val="20"/>
                <w:lang w:eastAsia="en-US"/>
              </w:rPr>
              <w:t xml:space="preserve"> </w:t>
            </w:r>
          </w:p>
          <w:p w14:paraId="067D71DB" w14:textId="0AFE387D" w:rsidR="00321129" w:rsidRPr="00575C17" w:rsidRDefault="00321129"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Doug Thomson, RMIT </w:t>
            </w:r>
          </w:p>
          <w:p w14:paraId="4D5FEE31" w14:textId="77777777" w:rsidR="00575C17" w:rsidRPr="00575C17" w:rsidRDefault="00321129" w:rsidP="00794C56">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Robert Moore, Brady Hotel </w:t>
            </w:r>
          </w:p>
          <w:p w14:paraId="32571641" w14:textId="1D4DD137" w:rsidR="00794C56" w:rsidRPr="00575C17" w:rsidRDefault="00794C56" w:rsidP="00794C56">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Kim Hutchinson, City West Water</w:t>
            </w:r>
          </w:p>
          <w:p w14:paraId="769994DA" w14:textId="77777777" w:rsidR="00575C17" w:rsidRPr="00575C17" w:rsidRDefault="00575C17" w:rsidP="00575C17">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Maria </w:t>
            </w:r>
            <w:proofErr w:type="spellStart"/>
            <w:r w:rsidRPr="00575C17">
              <w:rPr>
                <w:rFonts w:ascii="Arial" w:hAnsi="Arial" w:cs="Arial"/>
                <w:sz w:val="20"/>
                <w:szCs w:val="20"/>
                <w:lang w:eastAsia="en-US"/>
              </w:rPr>
              <w:t>Groner</w:t>
            </w:r>
            <w:proofErr w:type="spellEnd"/>
            <w:r w:rsidRPr="00575C17">
              <w:rPr>
                <w:rFonts w:ascii="Arial" w:hAnsi="Arial" w:cs="Arial"/>
                <w:sz w:val="20"/>
                <w:szCs w:val="20"/>
                <w:lang w:eastAsia="en-US"/>
              </w:rPr>
              <w:t xml:space="preserve">, Travellers Aid </w:t>
            </w:r>
          </w:p>
          <w:p w14:paraId="59337D4D" w14:textId="41502875" w:rsidR="00D41AA6" w:rsidRPr="00575C17" w:rsidRDefault="00575C17" w:rsidP="00575C17">
            <w:pPr>
              <w:numPr>
                <w:ilvl w:val="0"/>
                <w:numId w:val="1"/>
              </w:numPr>
              <w:spacing w:before="80" w:after="80" w:line="276" w:lineRule="auto"/>
              <w:ind w:left="463"/>
              <w:rPr>
                <w:rFonts w:ascii="Arial" w:hAnsi="Arial" w:cs="Arial"/>
                <w:i/>
                <w:sz w:val="20"/>
                <w:szCs w:val="20"/>
                <w:lang w:eastAsia="en-US"/>
              </w:rPr>
            </w:pPr>
            <w:r w:rsidRPr="00575C17">
              <w:rPr>
                <w:rFonts w:ascii="Arial" w:hAnsi="Arial" w:cs="Arial"/>
                <w:sz w:val="20"/>
                <w:szCs w:val="20"/>
                <w:lang w:eastAsia="en-US"/>
              </w:rPr>
              <w:t>Brendan Ryan, MBCM City</w:t>
            </w:r>
          </w:p>
        </w:tc>
        <w:tc>
          <w:tcPr>
            <w:tcW w:w="3260" w:type="dxa"/>
            <w:hideMark/>
          </w:tcPr>
          <w:p w14:paraId="3E17A701" w14:textId="77777777" w:rsidR="00C81C28" w:rsidRPr="00835651" w:rsidRDefault="00C81C28" w:rsidP="009F63FB">
            <w:pPr>
              <w:spacing w:before="80" w:after="80" w:line="276" w:lineRule="auto"/>
              <w:ind w:left="103"/>
              <w:rPr>
                <w:rFonts w:ascii="Arial" w:hAnsi="Arial" w:cs="Arial"/>
                <w:i/>
                <w:sz w:val="20"/>
                <w:szCs w:val="20"/>
                <w:lang w:eastAsia="en-US"/>
              </w:rPr>
            </w:pPr>
          </w:p>
          <w:p w14:paraId="196F126E" w14:textId="1F709BD9" w:rsidR="00D41AA6" w:rsidRPr="00575C17" w:rsidRDefault="00D41AA6"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Paul Jeffries, The Westin Melbourne </w:t>
            </w:r>
          </w:p>
          <w:p w14:paraId="33A067C9"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Anna Manarczyk, Melcorp Strata</w:t>
            </w:r>
          </w:p>
          <w:p w14:paraId="2BBA685B"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Andrew Milward-</w:t>
            </w:r>
            <w:proofErr w:type="spellStart"/>
            <w:r w:rsidRPr="00575C17">
              <w:rPr>
                <w:rFonts w:ascii="Arial" w:hAnsi="Arial" w:cs="Arial"/>
                <w:sz w:val="20"/>
                <w:szCs w:val="20"/>
                <w:lang w:eastAsia="en-US"/>
              </w:rPr>
              <w:t>Bason</w:t>
            </w:r>
            <w:proofErr w:type="spellEnd"/>
            <w:r w:rsidRPr="00575C17">
              <w:rPr>
                <w:rFonts w:ascii="Arial" w:hAnsi="Arial" w:cs="Arial"/>
                <w:sz w:val="20"/>
                <w:szCs w:val="20"/>
                <w:lang w:eastAsia="en-US"/>
              </w:rPr>
              <w:t>, Nicholas Building Association</w:t>
            </w:r>
          </w:p>
          <w:p w14:paraId="330BDB10"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Jenna Weber, Scape</w:t>
            </w:r>
          </w:p>
          <w:p w14:paraId="68DFD372"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Chee Wei, UEM Sunrise</w:t>
            </w:r>
          </w:p>
          <w:p w14:paraId="6DBFA60F"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Graham </w:t>
            </w:r>
            <w:proofErr w:type="spellStart"/>
            <w:r w:rsidRPr="00575C17">
              <w:rPr>
                <w:rFonts w:ascii="Arial" w:hAnsi="Arial" w:cs="Arial"/>
                <w:sz w:val="20"/>
                <w:szCs w:val="20"/>
                <w:lang w:eastAsia="en-US"/>
              </w:rPr>
              <w:t>Jephcott</w:t>
            </w:r>
            <w:proofErr w:type="spellEnd"/>
            <w:r w:rsidRPr="00575C17">
              <w:rPr>
                <w:rFonts w:ascii="Arial" w:hAnsi="Arial" w:cs="Arial"/>
                <w:sz w:val="20"/>
                <w:szCs w:val="20"/>
                <w:lang w:eastAsia="en-US"/>
              </w:rPr>
              <w:t>, ACMI</w:t>
            </w:r>
          </w:p>
          <w:p w14:paraId="686C6EF5" w14:textId="77777777" w:rsidR="00616385"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Debra Watts, The Westin Melbourne</w:t>
            </w:r>
            <w:r w:rsidR="00616385" w:rsidRPr="00575C17">
              <w:rPr>
                <w:rFonts w:ascii="Arial" w:hAnsi="Arial" w:cs="Arial"/>
                <w:sz w:val="20"/>
                <w:szCs w:val="20"/>
                <w:lang w:eastAsia="en-US"/>
              </w:rPr>
              <w:t xml:space="preserve"> </w:t>
            </w:r>
          </w:p>
          <w:p w14:paraId="0D52DD39" w14:textId="77777777" w:rsidR="00CC523D" w:rsidRPr="00575C17" w:rsidRDefault="00D41AA6"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Megan Herring, Young and Jackson Hotel</w:t>
            </w:r>
            <w:r w:rsidRPr="00575C17">
              <w:rPr>
                <w:rFonts w:cs="Arial"/>
                <w:color w:val="000000"/>
                <w:sz w:val="20"/>
                <w:szCs w:val="20"/>
                <w:lang w:eastAsia="en-US"/>
              </w:rPr>
              <w:t xml:space="preserve"> </w:t>
            </w:r>
          </w:p>
          <w:p w14:paraId="1CB3C36F" w14:textId="375D31F9" w:rsidR="00CC523D" w:rsidRPr="00575C17" w:rsidRDefault="00CC523D"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Pin Ng, UniLodge</w:t>
            </w:r>
          </w:p>
          <w:p w14:paraId="015C840E" w14:textId="77777777" w:rsidR="00321129" w:rsidRPr="00575C17" w:rsidRDefault="00B667F2"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Michael Griffiths, Ross House Association</w:t>
            </w:r>
            <w:r w:rsidR="00321129" w:rsidRPr="00575C17">
              <w:rPr>
                <w:rFonts w:ascii="Arial" w:hAnsi="Arial" w:cs="Arial"/>
                <w:sz w:val="20"/>
                <w:szCs w:val="20"/>
                <w:lang w:eastAsia="en-US"/>
              </w:rPr>
              <w:t xml:space="preserve"> </w:t>
            </w:r>
          </w:p>
          <w:p w14:paraId="099EA0CA" w14:textId="5DB845D9" w:rsidR="00321129" w:rsidRPr="00575C17" w:rsidRDefault="00321129"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Alex Romanic, Franklin Lofts</w:t>
            </w:r>
          </w:p>
          <w:p w14:paraId="36B7C9EA" w14:textId="44FC3656" w:rsidR="00D41AA6" w:rsidRPr="00EE4E35" w:rsidRDefault="00DC089D" w:rsidP="00EE4E35">
            <w:pPr>
              <w:numPr>
                <w:ilvl w:val="0"/>
                <w:numId w:val="1"/>
              </w:numPr>
              <w:spacing w:before="80" w:after="80" w:line="276" w:lineRule="auto"/>
              <w:ind w:left="463"/>
              <w:rPr>
                <w:rFonts w:ascii="Arial" w:hAnsi="Arial" w:cs="Arial"/>
                <w:i/>
                <w:sz w:val="20"/>
                <w:szCs w:val="20"/>
                <w:lang w:eastAsia="en-US"/>
              </w:rPr>
            </w:pPr>
            <w:r w:rsidRPr="00575C17">
              <w:rPr>
                <w:rFonts w:ascii="Arial" w:hAnsi="Arial" w:cs="Arial"/>
                <w:sz w:val="20"/>
                <w:szCs w:val="20"/>
                <w:lang w:eastAsia="en-US"/>
              </w:rPr>
              <w:t xml:space="preserve">Bodo </w:t>
            </w:r>
            <w:proofErr w:type="spellStart"/>
            <w:r w:rsidRPr="00575C17">
              <w:rPr>
                <w:rFonts w:ascii="Arial" w:hAnsi="Arial" w:cs="Arial"/>
                <w:sz w:val="20"/>
                <w:szCs w:val="20"/>
                <w:lang w:eastAsia="en-US"/>
              </w:rPr>
              <w:t>Zeschke</w:t>
            </w:r>
            <w:proofErr w:type="spellEnd"/>
            <w:r w:rsidRPr="00575C17">
              <w:rPr>
                <w:rFonts w:ascii="Arial" w:hAnsi="Arial" w:cs="Arial"/>
                <w:sz w:val="20"/>
                <w:szCs w:val="20"/>
                <w:lang w:eastAsia="en-US"/>
              </w:rPr>
              <w:t>, Franklin Lofts</w:t>
            </w:r>
          </w:p>
        </w:tc>
      </w:tr>
      <w:tr w:rsidR="00D41AA6" w14:paraId="307830CA" w14:textId="77777777" w:rsidTr="009F63FB">
        <w:trPr>
          <w:trHeight w:hRule="exact" w:val="397"/>
        </w:trPr>
        <w:tc>
          <w:tcPr>
            <w:tcW w:w="3403" w:type="dxa"/>
            <w:shd w:val="clear" w:color="auto" w:fill="D9D9D9" w:themeFill="background1" w:themeFillShade="D9"/>
            <w:vAlign w:val="center"/>
            <w:hideMark/>
          </w:tcPr>
          <w:p w14:paraId="34ACED62" w14:textId="77777777" w:rsidR="00D41AA6" w:rsidRPr="00321129" w:rsidRDefault="00D41AA6">
            <w:pPr>
              <w:spacing w:before="80" w:after="80" w:line="276" w:lineRule="auto"/>
              <w:rPr>
                <w:rFonts w:ascii="Arial" w:hAnsi="Arial" w:cs="Arial"/>
                <w:b/>
                <w:sz w:val="20"/>
                <w:szCs w:val="20"/>
                <w:lang w:eastAsia="en-US"/>
              </w:rPr>
            </w:pPr>
            <w:r w:rsidRPr="00321129">
              <w:rPr>
                <w:rFonts w:ascii="Arial" w:hAnsi="Arial" w:cs="Arial"/>
                <w:b/>
                <w:sz w:val="20"/>
                <w:szCs w:val="20"/>
                <w:lang w:eastAsia="en-US"/>
              </w:rPr>
              <w:t>In attendance</w:t>
            </w:r>
          </w:p>
        </w:tc>
        <w:tc>
          <w:tcPr>
            <w:tcW w:w="3402" w:type="dxa"/>
            <w:shd w:val="clear" w:color="auto" w:fill="D9D9D9" w:themeFill="background1" w:themeFillShade="D9"/>
            <w:vAlign w:val="center"/>
          </w:tcPr>
          <w:p w14:paraId="691BAA88" w14:textId="77777777" w:rsidR="00D41AA6" w:rsidRPr="00321129" w:rsidRDefault="00D41AA6">
            <w:pPr>
              <w:spacing w:before="80" w:after="80" w:line="276" w:lineRule="auto"/>
              <w:rPr>
                <w:rFonts w:ascii="Arial" w:hAnsi="Arial" w:cs="Arial"/>
                <w:b/>
                <w:sz w:val="20"/>
                <w:szCs w:val="20"/>
                <w:lang w:eastAsia="en-US"/>
              </w:rPr>
            </w:pPr>
          </w:p>
        </w:tc>
        <w:tc>
          <w:tcPr>
            <w:tcW w:w="3260" w:type="dxa"/>
            <w:shd w:val="clear" w:color="auto" w:fill="D9D9D9" w:themeFill="background1" w:themeFillShade="D9"/>
          </w:tcPr>
          <w:p w14:paraId="656A0CC1" w14:textId="77777777" w:rsidR="00D41AA6" w:rsidRPr="00321129" w:rsidRDefault="00D41AA6">
            <w:pPr>
              <w:spacing w:before="80" w:after="80" w:line="276" w:lineRule="auto"/>
              <w:rPr>
                <w:rFonts w:ascii="Arial" w:hAnsi="Arial" w:cs="Arial"/>
                <w:b/>
                <w:sz w:val="20"/>
                <w:szCs w:val="20"/>
                <w:lang w:eastAsia="en-US"/>
              </w:rPr>
            </w:pPr>
          </w:p>
        </w:tc>
      </w:tr>
      <w:tr w:rsidR="00D41AA6" w14:paraId="16A2F48C" w14:textId="77777777" w:rsidTr="00EE4E35">
        <w:trPr>
          <w:trHeight w:hRule="exact" w:val="2412"/>
        </w:trPr>
        <w:tc>
          <w:tcPr>
            <w:tcW w:w="3403" w:type="dxa"/>
            <w:hideMark/>
          </w:tcPr>
          <w:p w14:paraId="0DF485B6" w14:textId="77777777" w:rsidR="00D41AA6" w:rsidRPr="00EE4E35" w:rsidRDefault="00D41AA6">
            <w:pPr>
              <w:spacing w:before="80" w:after="80" w:line="276" w:lineRule="auto"/>
              <w:rPr>
                <w:rFonts w:ascii="Arial" w:hAnsi="Arial" w:cs="Arial"/>
                <w:i/>
                <w:sz w:val="20"/>
                <w:szCs w:val="20"/>
                <w:lang w:eastAsia="en-US"/>
              </w:rPr>
            </w:pPr>
            <w:r w:rsidRPr="00EE4E35">
              <w:rPr>
                <w:rFonts w:ascii="Arial" w:hAnsi="Arial" w:cs="Arial"/>
                <w:i/>
                <w:sz w:val="20"/>
                <w:szCs w:val="20"/>
                <w:lang w:eastAsia="en-US"/>
              </w:rPr>
              <w:t>Present</w:t>
            </w:r>
          </w:p>
          <w:p w14:paraId="78BA3FCD" w14:textId="77777777" w:rsidR="00D41AA6" w:rsidRPr="00EE4E35" w:rsidRDefault="00D41AA6"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 xml:space="preserve">Libby Rule, RPV </w:t>
            </w:r>
          </w:p>
          <w:p w14:paraId="1C2E8D84" w14:textId="5C12AE9D" w:rsidR="00D41AA6" w:rsidRPr="00EE4E35" w:rsidRDefault="00E93C90" w:rsidP="00C81C28">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Sam Cremean</w:t>
            </w:r>
            <w:r w:rsidR="00D41AA6" w:rsidRPr="00EE4E35">
              <w:rPr>
                <w:rFonts w:ascii="Arial" w:hAnsi="Arial" w:cs="Arial"/>
                <w:sz w:val="20"/>
                <w:szCs w:val="20"/>
                <w:lang w:eastAsia="en-US"/>
              </w:rPr>
              <w:t>, RPV</w:t>
            </w:r>
          </w:p>
          <w:p w14:paraId="53C199DF" w14:textId="434A4AD0" w:rsidR="00755B9F" w:rsidRPr="00EE4E35" w:rsidRDefault="00755B9F" w:rsidP="00C81C28">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Shane Brown, RPV</w:t>
            </w:r>
          </w:p>
          <w:p w14:paraId="2C5033B8" w14:textId="77777777" w:rsidR="009F63FB" w:rsidRPr="00EE4E35" w:rsidRDefault="00755B9F" w:rsidP="000560F5">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Emmett Ahern, RPV</w:t>
            </w:r>
          </w:p>
          <w:p w14:paraId="25820B71" w14:textId="4B1F1366" w:rsidR="00EE4E35" w:rsidRPr="00EE4E35" w:rsidRDefault="00EE4E35" w:rsidP="00EE4E35">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Raphael Symons, RPV</w:t>
            </w:r>
          </w:p>
        </w:tc>
        <w:tc>
          <w:tcPr>
            <w:tcW w:w="3402" w:type="dxa"/>
          </w:tcPr>
          <w:p w14:paraId="08FDA1AE" w14:textId="77777777" w:rsidR="00D41AA6" w:rsidRPr="00EE4E35" w:rsidRDefault="00D41AA6">
            <w:pPr>
              <w:spacing w:before="80" w:after="80" w:line="276" w:lineRule="auto"/>
              <w:rPr>
                <w:rFonts w:ascii="Arial" w:hAnsi="Arial" w:cs="Arial"/>
                <w:sz w:val="20"/>
                <w:szCs w:val="20"/>
                <w:lang w:eastAsia="en-US"/>
              </w:rPr>
            </w:pPr>
          </w:p>
          <w:p w14:paraId="3C72D5C2" w14:textId="3CBE0BD9" w:rsidR="00EE4E35" w:rsidRDefault="00EE4E35"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 xml:space="preserve">Barry McGuren, RPV </w:t>
            </w:r>
          </w:p>
          <w:p w14:paraId="61D96995" w14:textId="4AA9B6C9" w:rsidR="002F0665" w:rsidRPr="00EE4E35" w:rsidRDefault="002F0665"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Jol Keeble, CYP </w:t>
            </w:r>
          </w:p>
          <w:p w14:paraId="2AE7F0C9" w14:textId="02381463" w:rsidR="000560F5" w:rsidRPr="00EE4E35" w:rsidRDefault="00BF4210"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Christine Hogan, CYP</w:t>
            </w:r>
          </w:p>
          <w:p w14:paraId="287EDEA7" w14:textId="664028C4" w:rsidR="00D41AA6" w:rsidRPr="00EE4E35" w:rsidRDefault="00D41AA6"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Ben Day, CYP</w:t>
            </w:r>
          </w:p>
          <w:p w14:paraId="451EA21F" w14:textId="77777777" w:rsidR="009F63FB" w:rsidRPr="00EE4E35" w:rsidRDefault="008C2A39" w:rsidP="009F63FB">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Michael Lavender, CYP</w:t>
            </w:r>
          </w:p>
          <w:p w14:paraId="145828CD" w14:textId="5E540B02" w:rsidR="00D41AA6" w:rsidRPr="00EE4E35" w:rsidRDefault="009F63FB" w:rsidP="00EE4E35">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Blythe Chidgey, CYP</w:t>
            </w:r>
          </w:p>
        </w:tc>
        <w:tc>
          <w:tcPr>
            <w:tcW w:w="3260" w:type="dxa"/>
          </w:tcPr>
          <w:p w14:paraId="1521FEBE" w14:textId="77777777" w:rsidR="00D41AA6" w:rsidRPr="00EE4E35" w:rsidRDefault="00D41AA6">
            <w:pPr>
              <w:spacing w:before="80" w:after="80" w:line="276" w:lineRule="auto"/>
              <w:rPr>
                <w:rFonts w:ascii="Arial" w:hAnsi="Arial" w:cs="Arial"/>
                <w:sz w:val="20"/>
                <w:szCs w:val="20"/>
                <w:lang w:eastAsia="en-US"/>
              </w:rPr>
            </w:pPr>
          </w:p>
          <w:p w14:paraId="6F421FAA" w14:textId="77777777" w:rsidR="00755B9F" w:rsidRPr="00EE4E35" w:rsidRDefault="00755B9F" w:rsidP="00755B9F">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Claudia Korepta, CYP</w:t>
            </w:r>
          </w:p>
          <w:p w14:paraId="56FD2575" w14:textId="77777777" w:rsidR="00755B9F" w:rsidRPr="00EE4E35" w:rsidRDefault="00755B9F" w:rsidP="00755B9F">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Kate Kearns, CYP </w:t>
            </w:r>
          </w:p>
          <w:p w14:paraId="59E5A180" w14:textId="3219514E" w:rsidR="000560F5" w:rsidRDefault="000560F5" w:rsidP="00755B9F">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Jodie Barrington, CYP</w:t>
            </w:r>
          </w:p>
          <w:p w14:paraId="1050F05C" w14:textId="153672AB" w:rsidR="00A55F99" w:rsidRPr="00EE4E35" w:rsidRDefault="00A55F99" w:rsidP="00755B9F">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Yusuf </w:t>
            </w:r>
            <w:proofErr w:type="spellStart"/>
            <w:r>
              <w:rPr>
                <w:rFonts w:ascii="Arial" w:hAnsi="Arial" w:cs="Arial"/>
                <w:sz w:val="20"/>
                <w:szCs w:val="20"/>
                <w:lang w:eastAsia="en-US"/>
              </w:rPr>
              <w:t>Badir</w:t>
            </w:r>
            <w:proofErr w:type="spellEnd"/>
            <w:r>
              <w:rPr>
                <w:rFonts w:ascii="Arial" w:hAnsi="Arial" w:cs="Arial"/>
                <w:sz w:val="20"/>
                <w:szCs w:val="20"/>
                <w:lang w:eastAsia="en-US"/>
              </w:rPr>
              <w:t>, CYP</w:t>
            </w:r>
          </w:p>
          <w:p w14:paraId="47800DEC" w14:textId="28FC08DF" w:rsidR="00D41AA6" w:rsidRPr="00EE4E35" w:rsidRDefault="00851738" w:rsidP="000560F5">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Alana Clarke</w:t>
            </w:r>
            <w:r w:rsidR="00D41AA6" w:rsidRPr="00EE4E35">
              <w:rPr>
                <w:rFonts w:ascii="Arial" w:hAnsi="Arial" w:cs="Arial"/>
                <w:sz w:val="20"/>
                <w:szCs w:val="20"/>
                <w:lang w:eastAsia="en-US"/>
              </w:rPr>
              <w:t xml:space="preserve"> [</w:t>
            </w:r>
            <w:r w:rsidR="00D41AA6" w:rsidRPr="00EE4E35">
              <w:rPr>
                <w:rFonts w:ascii="Arial" w:hAnsi="Arial" w:cs="Arial"/>
                <w:b/>
                <w:sz w:val="20"/>
                <w:szCs w:val="20"/>
                <w:lang w:eastAsia="en-US"/>
              </w:rPr>
              <w:t>Secretariat</w:t>
            </w:r>
            <w:r w:rsidR="00D41AA6" w:rsidRPr="00EE4E35">
              <w:rPr>
                <w:rFonts w:ascii="Arial" w:hAnsi="Arial" w:cs="Arial"/>
                <w:sz w:val="20"/>
                <w:szCs w:val="20"/>
                <w:lang w:eastAsia="en-US"/>
              </w:rPr>
              <w:t>]</w:t>
            </w:r>
          </w:p>
        </w:tc>
      </w:tr>
    </w:tbl>
    <w:p w14:paraId="048C6239" w14:textId="4920B31C" w:rsidR="00D41AA6" w:rsidRDefault="00D41AA6" w:rsidP="00D41AA6">
      <w:pPr>
        <w:rPr>
          <w:rFonts w:ascii="Arial" w:hAnsi="Arial" w:cs="Arial"/>
          <w:sz w:val="20"/>
          <w:szCs w:val="20"/>
        </w:rPr>
      </w:pPr>
    </w:p>
    <w:p w14:paraId="0684194F" w14:textId="14CBA0E7" w:rsidR="00A14365" w:rsidRDefault="00A14365" w:rsidP="00D41AA6">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D41AA6" w14:paraId="2D527245" w14:textId="77777777" w:rsidTr="002B6326">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Default="00D41AA6" w:rsidP="00C81C28">
            <w:pPr>
              <w:pStyle w:val="DTPLIintrotext"/>
              <w:spacing w:before="80" w:after="80"/>
              <w:rPr>
                <w:rFonts w:ascii="Arial" w:hAnsi="Arial"/>
                <w:color w:val="auto"/>
                <w:sz w:val="20"/>
                <w:lang w:eastAsia="en-US"/>
              </w:rPr>
            </w:pPr>
            <w:bookmarkStart w:id="0" w:name="_GoBack"/>
            <w:bookmarkEnd w:id="0"/>
            <w:r>
              <w:rPr>
                <w:rFonts w:ascii="Arial" w:hAnsi="Arial"/>
                <w:color w:val="auto"/>
                <w:sz w:val="20"/>
                <w:lang w:eastAsia="en-US"/>
              </w:rPr>
              <w:lastRenderedPageBreak/>
              <w:t>1.</w:t>
            </w:r>
          </w:p>
        </w:tc>
        <w:tc>
          <w:tcPr>
            <w:tcW w:w="9072"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Introductions and Welcome</w:t>
            </w:r>
          </w:p>
        </w:tc>
      </w:tr>
      <w:tr w:rsidR="00D41AA6" w14:paraId="59BCED74" w14:textId="77777777" w:rsidTr="002B6326">
        <w:trPr>
          <w:trHeight w:val="175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Default="00D41AA6" w:rsidP="00C81C28">
            <w:pPr>
              <w:pStyle w:val="DTPLIintrotext"/>
              <w:spacing w:before="80" w:after="80"/>
              <w:rPr>
                <w:rFonts w:ascii="Arial" w:hAnsi="Arial"/>
                <w:color w:val="000000" w:themeColor="text1"/>
                <w:sz w:val="20"/>
                <w:lang w:eastAsia="en-US"/>
              </w:rPr>
            </w:pPr>
          </w:p>
        </w:tc>
        <w:tc>
          <w:tcPr>
            <w:tcW w:w="9072" w:type="dxa"/>
            <w:tcBorders>
              <w:top w:val="nil"/>
              <w:left w:val="single" w:sz="4" w:space="0" w:color="808080" w:themeColor="background1" w:themeShade="80"/>
              <w:bottom w:val="nil"/>
              <w:right w:val="single" w:sz="4" w:space="0" w:color="808080" w:themeColor="background1" w:themeShade="80"/>
            </w:tcBorders>
            <w:hideMark/>
          </w:tcPr>
          <w:p w14:paraId="60DEBEC9"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Welcome and introductions from Chris Lovell (Chair).</w:t>
            </w:r>
          </w:p>
          <w:p w14:paraId="5C4A1363"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320A14EB" w14:textId="36187602" w:rsidR="007A25FB" w:rsidRDefault="007A25FB" w:rsidP="00A8490F">
            <w:pPr>
              <w:numPr>
                <w:ilvl w:val="0"/>
                <w:numId w:val="2"/>
              </w:numPr>
              <w:tabs>
                <w:tab w:val="clear" w:pos="720"/>
                <w:tab w:val="num" w:pos="884"/>
              </w:tabs>
              <w:spacing w:before="80" w:after="80"/>
              <w:ind w:left="459" w:hanging="284"/>
              <w:textAlignment w:val="center"/>
              <w:rPr>
                <w:rFonts w:ascii="Arial" w:hAnsi="Arial" w:cs="Arial"/>
                <w:sz w:val="20"/>
                <w:szCs w:val="20"/>
              </w:rPr>
            </w:pPr>
            <w:r w:rsidRPr="007A25FB">
              <w:rPr>
                <w:rFonts w:ascii="Arial" w:hAnsi="Arial" w:cs="Arial"/>
                <w:sz w:val="20"/>
                <w:szCs w:val="20"/>
              </w:rPr>
              <w:t xml:space="preserve">The Community Reference Group (CRG) discussed the Outstanding Actions and Issues Register. </w:t>
            </w:r>
          </w:p>
          <w:p w14:paraId="669769A6" w14:textId="0230E597" w:rsidR="00D22256" w:rsidRPr="00176327" w:rsidRDefault="00A8490F" w:rsidP="00176327">
            <w:pPr>
              <w:numPr>
                <w:ilvl w:val="0"/>
                <w:numId w:val="2"/>
              </w:numPr>
              <w:tabs>
                <w:tab w:val="clear" w:pos="720"/>
                <w:tab w:val="num" w:pos="884"/>
              </w:tabs>
              <w:spacing w:before="80" w:after="80"/>
              <w:ind w:left="459" w:hanging="284"/>
              <w:textAlignment w:val="center"/>
              <w:rPr>
                <w:rFonts w:ascii="Calibri" w:hAnsi="Calibri" w:cs="Calibri"/>
                <w:i/>
                <w:szCs w:val="22"/>
              </w:rPr>
            </w:pPr>
            <w:r>
              <w:rPr>
                <w:rFonts w:ascii="Arial" w:hAnsi="Arial" w:cs="Arial"/>
                <w:sz w:val="20"/>
                <w:szCs w:val="20"/>
              </w:rPr>
              <w:t>In relation to C6-4, the CRG discussed</w:t>
            </w:r>
            <w:r w:rsidR="00F25C22">
              <w:rPr>
                <w:rFonts w:ascii="Arial" w:hAnsi="Arial" w:cs="Arial"/>
                <w:sz w:val="20"/>
                <w:szCs w:val="20"/>
              </w:rPr>
              <w:t xml:space="preserve"> </w:t>
            </w:r>
            <w:r w:rsidR="00367774">
              <w:rPr>
                <w:rFonts w:ascii="Arial" w:hAnsi="Arial" w:cs="Arial"/>
                <w:sz w:val="20"/>
                <w:szCs w:val="20"/>
              </w:rPr>
              <w:t xml:space="preserve">the precinct waste management strategy and a video provided by CYP demonstrating truck </w:t>
            </w:r>
            <w:r w:rsidR="000A3CB3">
              <w:rPr>
                <w:rFonts w:ascii="Arial" w:hAnsi="Arial" w:cs="Arial"/>
                <w:sz w:val="20"/>
                <w:szCs w:val="20"/>
              </w:rPr>
              <w:t>movements in Royston Place.</w:t>
            </w:r>
            <w:r w:rsidR="00230A11">
              <w:rPr>
                <w:rFonts w:ascii="Arial" w:hAnsi="Arial" w:cs="Arial"/>
                <w:sz w:val="20"/>
                <w:szCs w:val="20"/>
              </w:rPr>
              <w:t xml:space="preserve"> </w:t>
            </w:r>
            <w:r w:rsidR="002236C8">
              <w:rPr>
                <w:rFonts w:ascii="Arial" w:hAnsi="Arial" w:cs="Arial"/>
                <w:sz w:val="20"/>
                <w:szCs w:val="20"/>
              </w:rPr>
              <w:t xml:space="preserve">CYP confirmed the waste facility design in Royston Place is set but clarified the logistics </w:t>
            </w:r>
            <w:r w:rsidR="002A6DC0">
              <w:rPr>
                <w:rFonts w:ascii="Arial" w:hAnsi="Arial" w:cs="Arial"/>
                <w:sz w:val="20"/>
                <w:szCs w:val="20"/>
              </w:rPr>
              <w:t xml:space="preserve">of waste collection from the facility are still under development to ensure </w:t>
            </w:r>
            <w:r w:rsidR="0094758F">
              <w:rPr>
                <w:rFonts w:ascii="Arial" w:hAnsi="Arial" w:cs="Arial"/>
                <w:sz w:val="20"/>
                <w:szCs w:val="20"/>
              </w:rPr>
              <w:t xml:space="preserve">the best solution for the area is identified. </w:t>
            </w:r>
            <w:r w:rsidR="00230A11">
              <w:rPr>
                <w:rFonts w:ascii="Arial" w:hAnsi="Arial" w:cs="Arial"/>
                <w:sz w:val="20"/>
                <w:szCs w:val="20"/>
              </w:rPr>
              <w:t xml:space="preserve">City of Melbourne </w:t>
            </w:r>
            <w:r w:rsidR="0094758F">
              <w:rPr>
                <w:rFonts w:ascii="Arial" w:hAnsi="Arial" w:cs="Arial"/>
                <w:sz w:val="20"/>
                <w:szCs w:val="20"/>
              </w:rPr>
              <w:t xml:space="preserve">and CYP </w:t>
            </w:r>
            <w:r w:rsidR="00230A11">
              <w:rPr>
                <w:rFonts w:ascii="Arial" w:hAnsi="Arial" w:cs="Arial"/>
                <w:sz w:val="20"/>
                <w:szCs w:val="20"/>
              </w:rPr>
              <w:t xml:space="preserve">confirmed it </w:t>
            </w:r>
            <w:r w:rsidR="0094758F">
              <w:rPr>
                <w:rFonts w:ascii="Arial" w:hAnsi="Arial" w:cs="Arial"/>
                <w:sz w:val="20"/>
                <w:szCs w:val="20"/>
              </w:rPr>
              <w:t xml:space="preserve">is a priority that trucks </w:t>
            </w:r>
            <w:proofErr w:type="gramStart"/>
            <w:r w:rsidR="0094758F">
              <w:rPr>
                <w:rFonts w:ascii="Arial" w:hAnsi="Arial" w:cs="Arial"/>
                <w:sz w:val="20"/>
                <w:szCs w:val="20"/>
              </w:rPr>
              <w:t>are able to</w:t>
            </w:r>
            <w:proofErr w:type="gramEnd"/>
            <w:r w:rsidR="0094758F">
              <w:rPr>
                <w:rFonts w:ascii="Arial" w:hAnsi="Arial" w:cs="Arial"/>
                <w:sz w:val="20"/>
                <w:szCs w:val="20"/>
              </w:rPr>
              <w:t xml:space="preserve"> </w:t>
            </w:r>
            <w:r w:rsidR="002A25D9">
              <w:rPr>
                <w:rFonts w:ascii="Arial" w:hAnsi="Arial" w:cs="Arial"/>
                <w:sz w:val="20"/>
                <w:szCs w:val="20"/>
              </w:rPr>
              <w:t>enter and exit Royston Place without reversing</w:t>
            </w:r>
            <w:r w:rsidR="00993E85">
              <w:rPr>
                <w:rFonts w:ascii="Arial" w:hAnsi="Arial" w:cs="Arial"/>
                <w:sz w:val="20"/>
                <w:szCs w:val="20"/>
              </w:rPr>
              <w:t xml:space="preserve"> and confirmed the laneway can accommodate the movement. </w:t>
            </w:r>
            <w:r w:rsidR="00027231">
              <w:rPr>
                <w:rFonts w:ascii="Arial" w:hAnsi="Arial" w:cs="Arial"/>
                <w:sz w:val="20"/>
                <w:szCs w:val="20"/>
              </w:rPr>
              <w:t>CYP confirmed the laneway can accommodate</w:t>
            </w:r>
            <w:r w:rsidR="00C3509A">
              <w:rPr>
                <w:rFonts w:ascii="Arial" w:hAnsi="Arial" w:cs="Arial"/>
                <w:sz w:val="20"/>
                <w:szCs w:val="20"/>
              </w:rPr>
              <w:t xml:space="preserve"> trucks t</w:t>
            </w:r>
            <w:r w:rsidR="00091250">
              <w:rPr>
                <w:rFonts w:ascii="Arial" w:hAnsi="Arial" w:cs="Arial"/>
                <w:sz w:val="20"/>
                <w:szCs w:val="20"/>
              </w:rPr>
              <w:t>his movement</w:t>
            </w:r>
            <w:r w:rsidR="002A25D9">
              <w:rPr>
                <w:rFonts w:ascii="Arial" w:hAnsi="Arial" w:cs="Arial"/>
                <w:sz w:val="20"/>
                <w:szCs w:val="20"/>
              </w:rPr>
              <w:t xml:space="preserve">. </w:t>
            </w:r>
            <w:r w:rsidR="0065442E">
              <w:rPr>
                <w:rFonts w:ascii="Arial" w:hAnsi="Arial" w:cs="Arial"/>
                <w:sz w:val="20"/>
                <w:szCs w:val="20"/>
              </w:rPr>
              <w:t>The CRG raised community concerns about</w:t>
            </w:r>
            <w:r w:rsidR="00F53E2A">
              <w:rPr>
                <w:rFonts w:ascii="Arial" w:hAnsi="Arial" w:cs="Arial"/>
                <w:sz w:val="20"/>
                <w:szCs w:val="20"/>
              </w:rPr>
              <w:t xml:space="preserve"> how</w:t>
            </w:r>
            <w:r w:rsidR="00757E1B">
              <w:rPr>
                <w:rFonts w:ascii="Arial" w:hAnsi="Arial" w:cs="Arial"/>
                <w:sz w:val="20"/>
                <w:szCs w:val="20"/>
              </w:rPr>
              <w:t xml:space="preserve"> the predicted volume of pedestrians moving through the area to access Town Hall Station</w:t>
            </w:r>
            <w:r w:rsidR="00F53E2A">
              <w:rPr>
                <w:rFonts w:ascii="Arial" w:hAnsi="Arial" w:cs="Arial"/>
                <w:sz w:val="20"/>
                <w:szCs w:val="20"/>
              </w:rPr>
              <w:t xml:space="preserve"> will interact with the proposed waste management strategy.</w:t>
            </w:r>
            <w:r w:rsidR="006E07E0">
              <w:rPr>
                <w:rFonts w:ascii="Arial" w:hAnsi="Arial" w:cs="Arial"/>
                <w:sz w:val="20"/>
                <w:szCs w:val="20"/>
              </w:rPr>
              <w:t xml:space="preserve"> City of Melbourne confirmed </w:t>
            </w:r>
            <w:r w:rsidR="005233A7">
              <w:rPr>
                <w:rFonts w:ascii="Arial" w:hAnsi="Arial" w:cs="Arial"/>
                <w:sz w:val="20"/>
                <w:szCs w:val="20"/>
              </w:rPr>
              <w:t>the waste management and transport logistic issues a</w:t>
            </w:r>
            <w:r w:rsidR="00B16DC1">
              <w:rPr>
                <w:rFonts w:ascii="Arial" w:hAnsi="Arial" w:cs="Arial"/>
                <w:sz w:val="20"/>
                <w:szCs w:val="20"/>
              </w:rPr>
              <w:t>t</w:t>
            </w:r>
            <w:r w:rsidR="005233A7">
              <w:rPr>
                <w:rFonts w:ascii="Arial" w:hAnsi="Arial" w:cs="Arial"/>
                <w:sz w:val="20"/>
                <w:szCs w:val="20"/>
              </w:rPr>
              <w:t xml:space="preserve"> Royston Place </w:t>
            </w:r>
            <w:r w:rsidR="00B16DC1">
              <w:rPr>
                <w:rFonts w:ascii="Arial" w:hAnsi="Arial" w:cs="Arial"/>
                <w:sz w:val="20"/>
                <w:szCs w:val="20"/>
              </w:rPr>
              <w:t>affect small laneways across the city</w:t>
            </w:r>
            <w:r w:rsidR="005C4E60">
              <w:rPr>
                <w:rFonts w:ascii="Arial" w:hAnsi="Arial" w:cs="Arial"/>
                <w:sz w:val="20"/>
                <w:szCs w:val="20"/>
              </w:rPr>
              <w:t xml:space="preserve">. These issues are part of a bigger conversation about how the Melbourne’s smaller laneways are </w:t>
            </w:r>
            <w:proofErr w:type="spellStart"/>
            <w:proofErr w:type="gramStart"/>
            <w:r w:rsidR="005C4E60">
              <w:rPr>
                <w:rFonts w:ascii="Arial" w:hAnsi="Arial" w:cs="Arial"/>
                <w:sz w:val="20"/>
                <w:szCs w:val="20"/>
              </w:rPr>
              <w:t>used,and</w:t>
            </w:r>
            <w:proofErr w:type="spellEnd"/>
            <w:proofErr w:type="gramEnd"/>
            <w:r w:rsidR="005C4E60">
              <w:rPr>
                <w:rFonts w:ascii="Arial" w:hAnsi="Arial" w:cs="Arial"/>
                <w:sz w:val="20"/>
                <w:szCs w:val="20"/>
              </w:rPr>
              <w:t xml:space="preserve"> are taken into consideration in City of Melbourne’s </w:t>
            </w:r>
            <w:r w:rsidR="000D3350">
              <w:rPr>
                <w:rFonts w:ascii="Arial" w:hAnsi="Arial" w:cs="Arial"/>
                <w:sz w:val="20"/>
                <w:szCs w:val="20"/>
              </w:rPr>
              <w:t>transport and waste strategies</w:t>
            </w:r>
            <w:r w:rsidR="005C4E60">
              <w:rPr>
                <w:rFonts w:ascii="Arial" w:hAnsi="Arial" w:cs="Arial"/>
                <w:sz w:val="20"/>
                <w:szCs w:val="20"/>
              </w:rPr>
              <w:t xml:space="preserve">. </w:t>
            </w:r>
            <w:r w:rsidR="00176327">
              <w:rPr>
                <w:rFonts w:ascii="Arial" w:hAnsi="Arial" w:cs="Arial"/>
                <w:sz w:val="20"/>
                <w:szCs w:val="20"/>
              </w:rPr>
              <w:t>The CRG agreed that the Royston Place waste management strategy action is still open.</w:t>
            </w:r>
          </w:p>
        </w:tc>
      </w:tr>
      <w:tr w:rsidR="00D41AA6" w14:paraId="42A1560D" w14:textId="77777777" w:rsidTr="002B6326">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2.</w:t>
            </w:r>
          </w:p>
        </w:tc>
        <w:tc>
          <w:tcPr>
            <w:tcW w:w="907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Presentation from Cross Yarra Partnership</w:t>
            </w:r>
          </w:p>
        </w:tc>
      </w:tr>
      <w:tr w:rsidR="00D41AA6" w14:paraId="403099FB" w14:textId="77777777" w:rsidTr="002B6326">
        <w:trPr>
          <w:trHeight w:val="2042"/>
        </w:trPr>
        <w:tc>
          <w:tcPr>
            <w:tcW w:w="993" w:type="dxa"/>
            <w:tcBorders>
              <w:top w:val="nil"/>
              <w:left w:val="single" w:sz="4" w:space="0" w:color="808080" w:themeColor="background1" w:themeShade="80"/>
              <w:bottom w:val="nil"/>
              <w:right w:val="single" w:sz="4" w:space="0" w:color="808080" w:themeColor="background1" w:themeShade="80"/>
            </w:tcBorders>
            <w:vAlign w:val="center"/>
          </w:tcPr>
          <w:p w14:paraId="426F0E62" w14:textId="77777777" w:rsidR="00D41AA6" w:rsidRDefault="00D41AA6" w:rsidP="00C81C28">
            <w:pPr>
              <w:pStyle w:val="DTPLIintrotext"/>
              <w:spacing w:before="80" w:after="80"/>
              <w:rPr>
                <w:rFonts w:ascii="Arial" w:hAnsi="Arial"/>
                <w:color w:val="auto"/>
                <w:sz w:val="20"/>
                <w:lang w:eastAsia="en-US"/>
              </w:rPr>
            </w:pPr>
          </w:p>
          <w:p w14:paraId="3987A164" w14:textId="77777777" w:rsidR="00D41AA6" w:rsidRDefault="00D41AA6" w:rsidP="00C81C28">
            <w:pPr>
              <w:spacing w:before="80" w:after="80"/>
              <w:rPr>
                <w:lang w:eastAsia="en-US"/>
              </w:rPr>
            </w:pPr>
          </w:p>
          <w:p w14:paraId="2347405D" w14:textId="77777777" w:rsidR="00D41AA6" w:rsidRDefault="00D41AA6" w:rsidP="00C81C28">
            <w:pPr>
              <w:spacing w:before="80" w:after="80"/>
              <w:rPr>
                <w:lang w:eastAsia="en-US"/>
              </w:rPr>
            </w:pPr>
          </w:p>
          <w:p w14:paraId="7F7CEAC0" w14:textId="77777777" w:rsidR="00D41AA6" w:rsidRDefault="00D41AA6" w:rsidP="00C81C28">
            <w:pPr>
              <w:spacing w:before="80" w:after="80"/>
              <w:rPr>
                <w:lang w:eastAsia="en-US"/>
              </w:rPr>
            </w:pPr>
          </w:p>
          <w:p w14:paraId="7646C613" w14:textId="77777777" w:rsidR="00D41AA6" w:rsidRDefault="00D41AA6" w:rsidP="00C81C28">
            <w:pPr>
              <w:spacing w:before="80" w:after="80"/>
              <w:rPr>
                <w:lang w:eastAsia="en-US"/>
              </w:rPr>
            </w:pPr>
          </w:p>
          <w:p w14:paraId="1429D0B3" w14:textId="77777777" w:rsidR="00D41AA6" w:rsidRDefault="00D41AA6" w:rsidP="00C81C28">
            <w:pPr>
              <w:spacing w:before="80" w:after="80"/>
              <w:rPr>
                <w:lang w:eastAsia="en-US"/>
              </w:rPr>
            </w:pPr>
          </w:p>
          <w:p w14:paraId="23381801" w14:textId="77777777" w:rsidR="00D41AA6" w:rsidRDefault="00D41AA6" w:rsidP="00C81C28">
            <w:pPr>
              <w:spacing w:before="80" w:after="80"/>
              <w:rPr>
                <w:lang w:eastAsia="en-US"/>
              </w:rPr>
            </w:pPr>
          </w:p>
          <w:p w14:paraId="39FDA1F3" w14:textId="77777777" w:rsidR="00D41AA6" w:rsidRDefault="00D41AA6" w:rsidP="00C81C28">
            <w:pPr>
              <w:spacing w:before="80" w:after="80"/>
              <w:rPr>
                <w:lang w:eastAsia="en-US"/>
              </w:rPr>
            </w:pPr>
          </w:p>
          <w:p w14:paraId="523ABAF9" w14:textId="77777777" w:rsidR="00D41AA6" w:rsidRDefault="00D41AA6" w:rsidP="00C81C28">
            <w:pPr>
              <w:spacing w:before="80" w:after="80"/>
              <w:rPr>
                <w:lang w:eastAsia="en-US"/>
              </w:rPr>
            </w:pPr>
          </w:p>
          <w:p w14:paraId="3223B82D" w14:textId="77777777" w:rsidR="00D41AA6" w:rsidRDefault="00D41AA6" w:rsidP="00C81C28">
            <w:pPr>
              <w:spacing w:before="80" w:after="80"/>
              <w:rPr>
                <w:lang w:eastAsia="en-US"/>
              </w:rPr>
            </w:pPr>
          </w:p>
          <w:p w14:paraId="1F5D6865" w14:textId="77777777" w:rsidR="00D41AA6" w:rsidRDefault="00D41AA6" w:rsidP="00C81C28">
            <w:pPr>
              <w:spacing w:before="80" w:after="80"/>
              <w:rPr>
                <w:lang w:eastAsia="en-US"/>
              </w:rPr>
            </w:pPr>
          </w:p>
          <w:p w14:paraId="5D7AC08F" w14:textId="77777777" w:rsidR="00D41AA6" w:rsidRDefault="00D41AA6" w:rsidP="00C81C28">
            <w:pPr>
              <w:spacing w:before="80" w:after="80"/>
              <w:rPr>
                <w:lang w:eastAsia="en-US"/>
              </w:rPr>
            </w:pPr>
          </w:p>
          <w:p w14:paraId="493A0DEF" w14:textId="77777777" w:rsidR="00D41AA6" w:rsidRDefault="00D41AA6" w:rsidP="00C81C28">
            <w:pPr>
              <w:spacing w:before="80" w:after="80"/>
              <w:rPr>
                <w:lang w:eastAsia="en-US"/>
              </w:rPr>
            </w:pPr>
          </w:p>
          <w:p w14:paraId="53355773" w14:textId="77777777" w:rsidR="00D41AA6" w:rsidRDefault="00D41AA6" w:rsidP="00C81C28">
            <w:pPr>
              <w:spacing w:before="80" w:after="80"/>
              <w:rPr>
                <w:lang w:eastAsia="en-US"/>
              </w:rPr>
            </w:pPr>
          </w:p>
          <w:p w14:paraId="4068B783" w14:textId="77777777" w:rsidR="00D41AA6" w:rsidRDefault="00D41AA6" w:rsidP="00C81C28">
            <w:pPr>
              <w:spacing w:before="80" w:after="80"/>
              <w:rPr>
                <w:lang w:eastAsia="en-US"/>
              </w:rPr>
            </w:pPr>
          </w:p>
          <w:p w14:paraId="0C54E32D" w14:textId="77777777" w:rsidR="00D41AA6" w:rsidRDefault="00D41AA6" w:rsidP="00C81C28">
            <w:pPr>
              <w:spacing w:before="80" w:after="80"/>
              <w:rPr>
                <w:lang w:eastAsia="en-US"/>
              </w:rPr>
            </w:pPr>
          </w:p>
          <w:p w14:paraId="2F9BECDF" w14:textId="77777777" w:rsidR="00D41AA6" w:rsidRDefault="00D41AA6" w:rsidP="00C81C28">
            <w:pPr>
              <w:spacing w:before="80" w:after="80"/>
              <w:textAlignment w:val="center"/>
              <w:rPr>
                <w:lang w:eastAsia="en-US"/>
              </w:rPr>
            </w:pPr>
          </w:p>
        </w:tc>
        <w:tc>
          <w:tcPr>
            <w:tcW w:w="9072" w:type="dxa"/>
            <w:tcBorders>
              <w:top w:val="nil"/>
              <w:left w:val="single" w:sz="4" w:space="0" w:color="808080" w:themeColor="background1" w:themeShade="80"/>
              <w:bottom w:val="nil"/>
              <w:right w:val="single" w:sz="4" w:space="0" w:color="808080" w:themeColor="background1" w:themeShade="80"/>
            </w:tcBorders>
            <w:vAlign w:val="center"/>
            <w:hideMark/>
          </w:tcPr>
          <w:p w14:paraId="76E0DA1A" w14:textId="2B18C94E" w:rsidR="00122422" w:rsidRPr="00122422" w:rsidRDefault="00122422" w:rsidP="00122422">
            <w:pPr>
              <w:spacing w:before="80" w:after="80"/>
              <w:rPr>
                <w:rFonts w:ascii="Arial" w:hAnsi="Arial" w:cs="Arial"/>
                <w:sz w:val="20"/>
                <w:szCs w:val="20"/>
                <w:lang w:eastAsia="en-US"/>
              </w:rPr>
            </w:pPr>
            <w:r w:rsidRPr="00122422">
              <w:rPr>
                <w:rFonts w:ascii="Arial" w:hAnsi="Arial" w:cs="Arial"/>
                <w:sz w:val="20"/>
                <w:szCs w:val="20"/>
                <w:lang w:eastAsia="en-US"/>
              </w:rPr>
              <w:t xml:space="preserve">Presentation by Blythe Chidgey (CYP) on </w:t>
            </w:r>
            <w:r w:rsidR="002F0665">
              <w:rPr>
                <w:rFonts w:ascii="Arial" w:hAnsi="Arial" w:cs="Arial"/>
                <w:sz w:val="20"/>
                <w:szCs w:val="20"/>
                <w:lang w:eastAsia="en-US"/>
              </w:rPr>
              <w:t xml:space="preserve">Town Hall Station </w:t>
            </w:r>
            <w:r w:rsidRPr="00122422">
              <w:rPr>
                <w:rFonts w:ascii="Arial" w:hAnsi="Arial" w:cs="Arial"/>
                <w:sz w:val="20"/>
                <w:szCs w:val="20"/>
                <w:lang w:eastAsia="en-US"/>
              </w:rPr>
              <w:t xml:space="preserve">current and upcoming works. </w:t>
            </w:r>
          </w:p>
          <w:p w14:paraId="2B1C0EE2" w14:textId="1B66B968" w:rsidR="00122422" w:rsidRPr="00122422" w:rsidRDefault="00122422" w:rsidP="00122422">
            <w:pPr>
              <w:spacing w:before="80" w:after="80"/>
              <w:rPr>
                <w:rFonts w:ascii="Arial" w:hAnsi="Arial" w:cs="Arial"/>
                <w:sz w:val="20"/>
                <w:szCs w:val="20"/>
                <w:lang w:eastAsia="en-US"/>
              </w:rPr>
            </w:pPr>
            <w:r w:rsidRPr="00122422">
              <w:rPr>
                <w:rFonts w:ascii="Arial" w:hAnsi="Arial" w:cs="Arial"/>
                <w:sz w:val="20"/>
                <w:szCs w:val="20"/>
                <w:lang w:eastAsia="en-US"/>
              </w:rPr>
              <w:t xml:space="preserve">Presentation by Jol Keeble (CYP) and Michael </w:t>
            </w:r>
            <w:r>
              <w:rPr>
                <w:rFonts w:ascii="Arial" w:hAnsi="Arial" w:cs="Arial"/>
                <w:sz w:val="20"/>
                <w:szCs w:val="20"/>
                <w:lang w:eastAsia="en-US"/>
              </w:rPr>
              <w:t>Lavender</w:t>
            </w:r>
            <w:r w:rsidRPr="00122422">
              <w:rPr>
                <w:rFonts w:ascii="Arial" w:hAnsi="Arial" w:cs="Arial"/>
                <w:sz w:val="20"/>
                <w:szCs w:val="20"/>
                <w:lang w:eastAsia="en-US"/>
              </w:rPr>
              <w:t xml:space="preserve"> (CYP) on the Flinders Link.</w:t>
            </w:r>
          </w:p>
          <w:p w14:paraId="2E6644C6" w14:textId="77777777" w:rsidR="002F0665" w:rsidRDefault="00122422" w:rsidP="00122422">
            <w:pPr>
              <w:spacing w:before="80" w:after="80"/>
              <w:rPr>
                <w:rFonts w:ascii="Arial" w:hAnsi="Arial" w:cs="Arial"/>
                <w:sz w:val="20"/>
                <w:szCs w:val="20"/>
                <w:lang w:eastAsia="en-US"/>
              </w:rPr>
            </w:pPr>
            <w:r w:rsidRPr="00122422">
              <w:rPr>
                <w:rFonts w:ascii="Arial" w:hAnsi="Arial" w:cs="Arial"/>
                <w:sz w:val="20"/>
                <w:szCs w:val="20"/>
                <w:lang w:eastAsia="en-US"/>
              </w:rPr>
              <w:t>Presentation by Kate Kearns (CYP) and Raphael Symons (RPV) on the Flinders Quarter Augmented Art Walk</w:t>
            </w:r>
          </w:p>
          <w:p w14:paraId="6E73BC41" w14:textId="28E4907F" w:rsidR="00122422" w:rsidRPr="00122422" w:rsidRDefault="002F0665" w:rsidP="00122422">
            <w:pPr>
              <w:spacing w:before="80" w:after="80"/>
              <w:rPr>
                <w:rFonts w:ascii="Arial" w:hAnsi="Arial" w:cs="Arial"/>
                <w:sz w:val="20"/>
                <w:szCs w:val="20"/>
                <w:lang w:eastAsia="en-US"/>
              </w:rPr>
            </w:pPr>
            <w:r>
              <w:rPr>
                <w:rFonts w:ascii="Arial" w:hAnsi="Arial" w:cs="Arial"/>
                <w:sz w:val="20"/>
                <w:szCs w:val="20"/>
                <w:lang w:eastAsia="en-US"/>
              </w:rPr>
              <w:t xml:space="preserve">Presentation by Jodie Barrington (CYP) on State Library Station current and upcoming works. </w:t>
            </w:r>
          </w:p>
          <w:p w14:paraId="3CF47B58" w14:textId="77777777" w:rsidR="00363055" w:rsidRPr="00363055" w:rsidRDefault="00363055" w:rsidP="00C81C28">
            <w:pPr>
              <w:spacing w:before="80" w:after="80"/>
              <w:rPr>
                <w:rFonts w:ascii="Arial" w:hAnsi="Arial" w:cs="Arial"/>
                <w:sz w:val="20"/>
                <w:szCs w:val="20"/>
              </w:rPr>
            </w:pPr>
            <w:r w:rsidRPr="00363055">
              <w:rPr>
                <w:rFonts w:ascii="Arial" w:hAnsi="Arial" w:cs="Arial"/>
                <w:sz w:val="20"/>
                <w:szCs w:val="20"/>
              </w:rPr>
              <w:t>Matters arising:</w:t>
            </w:r>
          </w:p>
          <w:p w14:paraId="0A2CA495" w14:textId="26AFBB1E" w:rsidR="00122422" w:rsidRPr="00E06E64" w:rsidRDefault="00363055" w:rsidP="00E06E64">
            <w:pPr>
              <w:numPr>
                <w:ilvl w:val="0"/>
                <w:numId w:val="2"/>
              </w:numPr>
              <w:tabs>
                <w:tab w:val="clear" w:pos="720"/>
                <w:tab w:val="num" w:pos="884"/>
              </w:tabs>
              <w:spacing w:before="80" w:after="80"/>
              <w:ind w:left="459" w:hanging="284"/>
              <w:textAlignment w:val="center"/>
              <w:rPr>
                <w:rFonts w:ascii="Calibri" w:hAnsi="Calibri" w:cs="Calibri"/>
                <w:szCs w:val="22"/>
              </w:rPr>
            </w:pPr>
            <w:r w:rsidRPr="00363055">
              <w:rPr>
                <w:rFonts w:ascii="Arial" w:hAnsi="Arial" w:cs="Arial"/>
                <w:sz w:val="20"/>
                <w:szCs w:val="20"/>
              </w:rPr>
              <w:t xml:space="preserve">The </w:t>
            </w:r>
            <w:r w:rsidR="008A07B1">
              <w:rPr>
                <w:rFonts w:ascii="Arial" w:hAnsi="Arial" w:cs="Arial"/>
                <w:sz w:val="20"/>
                <w:szCs w:val="20"/>
              </w:rPr>
              <w:t xml:space="preserve">CRG discussed the legacy design of the Flinders Link. CYP confirmed the link will be on a </w:t>
            </w:r>
            <w:r w:rsidR="008B0AAD">
              <w:rPr>
                <w:rFonts w:ascii="Arial" w:hAnsi="Arial" w:cs="Arial"/>
                <w:sz w:val="20"/>
                <w:szCs w:val="20"/>
              </w:rPr>
              <w:t>sli</w:t>
            </w:r>
            <w:r w:rsidR="00A10612">
              <w:rPr>
                <w:rFonts w:ascii="Arial" w:hAnsi="Arial" w:cs="Arial"/>
                <w:sz w:val="20"/>
                <w:szCs w:val="20"/>
              </w:rPr>
              <w:t xml:space="preserve">ght incline but clarified this incline is </w:t>
            </w:r>
            <w:r w:rsidR="00E06E64">
              <w:rPr>
                <w:rFonts w:ascii="Arial" w:hAnsi="Arial" w:cs="Arial"/>
                <w:sz w:val="20"/>
                <w:szCs w:val="20"/>
              </w:rPr>
              <w:t xml:space="preserve">accessible for people with disabilities. </w:t>
            </w:r>
          </w:p>
          <w:p w14:paraId="3EAA3681" w14:textId="2A47C401" w:rsidR="00E06E64" w:rsidRDefault="004579F3" w:rsidP="00E06E64">
            <w:pPr>
              <w:numPr>
                <w:ilvl w:val="0"/>
                <w:numId w:val="2"/>
              </w:numPr>
              <w:tabs>
                <w:tab w:val="clear" w:pos="720"/>
                <w:tab w:val="num" w:pos="884"/>
              </w:tabs>
              <w:spacing w:before="80" w:after="80"/>
              <w:ind w:left="459" w:hanging="284"/>
              <w:textAlignment w:val="center"/>
              <w:rPr>
                <w:rFonts w:ascii="Arial" w:hAnsi="Arial" w:cs="Arial"/>
                <w:sz w:val="20"/>
                <w:szCs w:val="20"/>
              </w:rPr>
            </w:pPr>
            <w:r w:rsidRPr="004579F3">
              <w:rPr>
                <w:rFonts w:ascii="Arial" w:hAnsi="Arial" w:cs="Arial"/>
                <w:sz w:val="20"/>
                <w:szCs w:val="20"/>
              </w:rPr>
              <w:t>The CRG</w:t>
            </w:r>
            <w:r>
              <w:rPr>
                <w:rFonts w:ascii="Arial" w:hAnsi="Arial" w:cs="Arial"/>
                <w:sz w:val="20"/>
                <w:szCs w:val="20"/>
              </w:rPr>
              <w:t xml:space="preserve"> discussed truck movements </w:t>
            </w:r>
            <w:r w:rsidR="00B02796">
              <w:rPr>
                <w:rFonts w:ascii="Arial" w:hAnsi="Arial" w:cs="Arial"/>
                <w:sz w:val="20"/>
                <w:szCs w:val="20"/>
              </w:rPr>
              <w:t>du</w:t>
            </w:r>
            <w:r w:rsidR="007F3EEC">
              <w:rPr>
                <w:rFonts w:ascii="Arial" w:hAnsi="Arial" w:cs="Arial"/>
                <w:sz w:val="20"/>
                <w:szCs w:val="20"/>
              </w:rPr>
              <w:t>ring</w:t>
            </w:r>
            <w:r w:rsidR="00386622">
              <w:rPr>
                <w:rFonts w:ascii="Arial" w:hAnsi="Arial" w:cs="Arial"/>
                <w:sz w:val="20"/>
                <w:szCs w:val="20"/>
              </w:rPr>
              <w:t xml:space="preserve"> Flinders Link construction. CYP confirmed </w:t>
            </w:r>
            <w:r w:rsidR="008B7198">
              <w:rPr>
                <w:rFonts w:ascii="Arial" w:hAnsi="Arial" w:cs="Arial"/>
                <w:sz w:val="20"/>
                <w:szCs w:val="20"/>
              </w:rPr>
              <w:t xml:space="preserve">it </w:t>
            </w:r>
            <w:r w:rsidR="00F51CE2">
              <w:rPr>
                <w:rFonts w:ascii="Arial" w:hAnsi="Arial" w:cs="Arial"/>
                <w:sz w:val="20"/>
                <w:szCs w:val="20"/>
              </w:rPr>
              <w:t xml:space="preserve">has prioritised moving trucks via Flinders Street to </w:t>
            </w:r>
            <w:r w:rsidR="00E55A31">
              <w:rPr>
                <w:rFonts w:ascii="Arial" w:hAnsi="Arial" w:cs="Arial"/>
                <w:sz w:val="20"/>
                <w:szCs w:val="20"/>
              </w:rPr>
              <w:t xml:space="preserve">minimise impact on the Swanston Street corridor, which has complicated </w:t>
            </w:r>
            <w:r w:rsidR="00F51CE2">
              <w:rPr>
                <w:rFonts w:ascii="Arial" w:hAnsi="Arial" w:cs="Arial"/>
                <w:sz w:val="20"/>
                <w:szCs w:val="20"/>
              </w:rPr>
              <w:t xml:space="preserve">cyclist, pedestrian and tram </w:t>
            </w:r>
            <w:r w:rsidR="009223C6">
              <w:rPr>
                <w:rFonts w:ascii="Arial" w:hAnsi="Arial" w:cs="Arial"/>
                <w:sz w:val="20"/>
                <w:szCs w:val="20"/>
              </w:rPr>
              <w:t>interactions and safety considerations</w:t>
            </w:r>
            <w:r w:rsidR="00E55A31">
              <w:rPr>
                <w:rFonts w:ascii="Arial" w:hAnsi="Arial" w:cs="Arial"/>
                <w:sz w:val="20"/>
                <w:szCs w:val="20"/>
              </w:rPr>
              <w:t xml:space="preserve">. </w:t>
            </w:r>
            <w:r w:rsidR="004B6643">
              <w:rPr>
                <w:rFonts w:ascii="Arial" w:hAnsi="Arial" w:cs="Arial"/>
                <w:sz w:val="20"/>
                <w:szCs w:val="20"/>
              </w:rPr>
              <w:t xml:space="preserve">CYP confirmed </w:t>
            </w:r>
            <w:proofErr w:type="gramStart"/>
            <w:r w:rsidR="004B6643">
              <w:rPr>
                <w:rFonts w:ascii="Arial" w:hAnsi="Arial" w:cs="Arial"/>
                <w:sz w:val="20"/>
                <w:szCs w:val="20"/>
              </w:rPr>
              <w:t>t</w:t>
            </w:r>
            <w:r w:rsidR="00670E9E">
              <w:rPr>
                <w:rFonts w:ascii="Arial" w:hAnsi="Arial" w:cs="Arial"/>
                <w:sz w:val="20"/>
                <w:szCs w:val="20"/>
              </w:rPr>
              <w:t>he majority of</w:t>
            </w:r>
            <w:proofErr w:type="gramEnd"/>
            <w:r w:rsidR="00670E9E">
              <w:rPr>
                <w:rFonts w:ascii="Arial" w:hAnsi="Arial" w:cs="Arial"/>
                <w:sz w:val="20"/>
                <w:szCs w:val="20"/>
              </w:rPr>
              <w:t xml:space="preserve"> truck movements associated with Flinders Link construction will take place during the day. Pedestrian acces</w:t>
            </w:r>
            <w:r w:rsidR="00092469">
              <w:rPr>
                <w:rFonts w:ascii="Arial" w:hAnsi="Arial" w:cs="Arial"/>
                <w:sz w:val="20"/>
                <w:szCs w:val="20"/>
              </w:rPr>
              <w:t xml:space="preserve">s around the closure will be restored </w:t>
            </w:r>
            <w:r w:rsidR="00EE768E">
              <w:rPr>
                <w:rFonts w:ascii="Arial" w:hAnsi="Arial" w:cs="Arial"/>
                <w:sz w:val="20"/>
                <w:szCs w:val="20"/>
              </w:rPr>
              <w:t>for some time before the road is reopened to vehicle traffic.</w:t>
            </w:r>
          </w:p>
          <w:p w14:paraId="1E373494" w14:textId="62B25DCE" w:rsidR="00EE768E" w:rsidRPr="004579F3" w:rsidRDefault="00EE768E" w:rsidP="00E06E64">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Rob Richards raised truck queueing</w:t>
            </w:r>
            <w:r w:rsidR="00C422F9">
              <w:rPr>
                <w:rFonts w:ascii="Arial" w:hAnsi="Arial" w:cs="Arial"/>
                <w:sz w:val="20"/>
                <w:szCs w:val="20"/>
              </w:rPr>
              <w:t xml:space="preserve"> outside </w:t>
            </w:r>
            <w:r w:rsidR="00B46524">
              <w:rPr>
                <w:rFonts w:ascii="Arial" w:hAnsi="Arial" w:cs="Arial"/>
                <w:sz w:val="20"/>
                <w:szCs w:val="20"/>
              </w:rPr>
              <w:t xml:space="preserve">the Dangerfield building and Young </w:t>
            </w:r>
            <w:r w:rsidR="003F2F92">
              <w:rPr>
                <w:rFonts w:ascii="Arial" w:hAnsi="Arial" w:cs="Arial"/>
                <w:sz w:val="20"/>
                <w:szCs w:val="20"/>
              </w:rPr>
              <w:t>&amp; Jackson</w:t>
            </w:r>
            <w:r w:rsidR="00B77A6D">
              <w:rPr>
                <w:rFonts w:ascii="Arial" w:hAnsi="Arial" w:cs="Arial"/>
                <w:sz w:val="20"/>
                <w:szCs w:val="20"/>
              </w:rPr>
              <w:t>, including noise from idling trucks</w:t>
            </w:r>
            <w:r w:rsidR="003F2F92">
              <w:rPr>
                <w:rFonts w:ascii="Arial" w:hAnsi="Arial" w:cs="Arial"/>
                <w:sz w:val="20"/>
                <w:szCs w:val="20"/>
              </w:rPr>
              <w:t xml:space="preserve">. CYP confirmed trucks will queue outside these buildings but clarified that </w:t>
            </w:r>
            <w:r w:rsidR="00B77A6D">
              <w:rPr>
                <w:rFonts w:ascii="Arial" w:hAnsi="Arial" w:cs="Arial"/>
                <w:sz w:val="20"/>
                <w:szCs w:val="20"/>
              </w:rPr>
              <w:t xml:space="preserve">trucks from site are expected to clear in a single light cycle, minimising the impact of queueing. CYP confirmed that it does not expect </w:t>
            </w:r>
            <w:r w:rsidR="00801D67">
              <w:rPr>
                <w:rFonts w:ascii="Arial" w:hAnsi="Arial" w:cs="Arial"/>
                <w:sz w:val="20"/>
                <w:szCs w:val="20"/>
              </w:rPr>
              <w:t>the noise from the trucks to be significant</w:t>
            </w:r>
            <w:r w:rsidR="00806D42">
              <w:rPr>
                <w:rFonts w:ascii="Arial" w:hAnsi="Arial" w:cs="Arial"/>
                <w:sz w:val="20"/>
                <w:szCs w:val="20"/>
              </w:rPr>
              <w:t xml:space="preserve"> as overall noise in the area will be reduced due to the road closure. </w:t>
            </w:r>
          </w:p>
          <w:p w14:paraId="21BD9F5B" w14:textId="74D12D64" w:rsidR="00DE6DF8" w:rsidRDefault="007860FE" w:rsidP="00A0225E">
            <w:pPr>
              <w:numPr>
                <w:ilvl w:val="0"/>
                <w:numId w:val="2"/>
              </w:numPr>
              <w:tabs>
                <w:tab w:val="clear" w:pos="720"/>
                <w:tab w:val="num" w:pos="884"/>
              </w:tabs>
              <w:spacing w:before="80" w:after="80"/>
              <w:ind w:left="459" w:hanging="284"/>
              <w:textAlignment w:val="center"/>
              <w:rPr>
                <w:rFonts w:ascii="Arial" w:hAnsi="Arial" w:cs="Arial"/>
                <w:sz w:val="20"/>
                <w:szCs w:val="20"/>
              </w:rPr>
            </w:pPr>
            <w:r w:rsidRPr="00A0225E">
              <w:rPr>
                <w:rFonts w:ascii="Arial" w:hAnsi="Arial" w:cs="Arial"/>
                <w:sz w:val="20"/>
                <w:szCs w:val="20"/>
              </w:rPr>
              <w:t>The CRG discussed</w:t>
            </w:r>
            <w:r w:rsidR="00A0225E">
              <w:rPr>
                <w:rFonts w:ascii="Arial" w:hAnsi="Arial" w:cs="Arial"/>
                <w:sz w:val="20"/>
                <w:szCs w:val="20"/>
              </w:rPr>
              <w:t xml:space="preserve"> </w:t>
            </w:r>
            <w:r w:rsidR="001E210C">
              <w:rPr>
                <w:rFonts w:ascii="Arial" w:hAnsi="Arial" w:cs="Arial"/>
                <w:sz w:val="20"/>
                <w:szCs w:val="20"/>
              </w:rPr>
              <w:t xml:space="preserve">delivery vehicle access to </w:t>
            </w:r>
            <w:proofErr w:type="spellStart"/>
            <w:r w:rsidR="001E210C">
              <w:rPr>
                <w:rFonts w:ascii="Arial" w:hAnsi="Arial" w:cs="Arial"/>
                <w:sz w:val="20"/>
                <w:szCs w:val="20"/>
              </w:rPr>
              <w:t>Degraves</w:t>
            </w:r>
            <w:proofErr w:type="spellEnd"/>
            <w:r w:rsidR="001E210C">
              <w:rPr>
                <w:rFonts w:ascii="Arial" w:hAnsi="Arial" w:cs="Arial"/>
                <w:sz w:val="20"/>
                <w:szCs w:val="20"/>
              </w:rPr>
              <w:t xml:space="preserve"> Street during Flinders Link construction. CYP confirmed delivery vehicles will be able to access </w:t>
            </w:r>
            <w:proofErr w:type="spellStart"/>
            <w:r w:rsidR="00CE516B">
              <w:rPr>
                <w:rFonts w:ascii="Arial" w:hAnsi="Arial" w:cs="Arial"/>
                <w:sz w:val="20"/>
                <w:szCs w:val="20"/>
              </w:rPr>
              <w:t>Deraves</w:t>
            </w:r>
            <w:proofErr w:type="spellEnd"/>
            <w:r w:rsidR="00CE516B">
              <w:rPr>
                <w:rFonts w:ascii="Arial" w:hAnsi="Arial" w:cs="Arial"/>
                <w:sz w:val="20"/>
                <w:szCs w:val="20"/>
              </w:rPr>
              <w:t xml:space="preserve"> Street via a traffic</w:t>
            </w:r>
            <w:r w:rsidR="00310ED0">
              <w:rPr>
                <w:rFonts w:ascii="Arial" w:hAnsi="Arial" w:cs="Arial"/>
                <w:sz w:val="20"/>
                <w:szCs w:val="20"/>
              </w:rPr>
              <w:t>-</w:t>
            </w:r>
            <w:r w:rsidR="00CE516B">
              <w:rPr>
                <w:rFonts w:ascii="Arial" w:hAnsi="Arial" w:cs="Arial"/>
                <w:sz w:val="20"/>
                <w:szCs w:val="20"/>
              </w:rPr>
              <w:t>controlled boom</w:t>
            </w:r>
            <w:r w:rsidR="00310ED0">
              <w:rPr>
                <w:rFonts w:ascii="Arial" w:hAnsi="Arial" w:cs="Arial"/>
                <w:sz w:val="20"/>
                <w:szCs w:val="20"/>
              </w:rPr>
              <w:t xml:space="preserve"> gate. CYP confirmed deliveries to </w:t>
            </w:r>
            <w:r w:rsidR="00AA2610">
              <w:rPr>
                <w:rFonts w:ascii="Arial" w:hAnsi="Arial" w:cs="Arial"/>
                <w:sz w:val="20"/>
                <w:szCs w:val="20"/>
              </w:rPr>
              <w:t xml:space="preserve">buildings in the Young and Jackson area will be maintained via Swanston Street. CYP is discussing the logistics with City of Melbourne and local businesses further. </w:t>
            </w:r>
          </w:p>
          <w:p w14:paraId="17C747E5" w14:textId="065BFC28" w:rsidR="00AA2610" w:rsidRDefault="000F3118" w:rsidP="00A0225E">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The CRG discussed hoardings and pedestrian barriers around the Flinders Link site.</w:t>
            </w:r>
            <w:r w:rsidR="00806D42">
              <w:rPr>
                <w:rFonts w:ascii="Arial" w:hAnsi="Arial" w:cs="Arial"/>
                <w:sz w:val="20"/>
                <w:szCs w:val="20"/>
              </w:rPr>
              <w:t xml:space="preserve"> CYP confirmed </w:t>
            </w:r>
            <w:r w:rsidR="00E81858">
              <w:rPr>
                <w:rFonts w:ascii="Arial" w:hAnsi="Arial" w:cs="Arial"/>
                <w:sz w:val="20"/>
                <w:szCs w:val="20"/>
              </w:rPr>
              <w:t xml:space="preserve">it will use standard City of Melbourne pedestrian fencing hoarding will remain for the duration of the Flinders Link works and is expected to remain in place until the Town Hall Station oversite development is complete in approximately 2024. </w:t>
            </w:r>
            <w:r w:rsidR="00FE546A">
              <w:rPr>
                <w:rFonts w:ascii="Arial" w:hAnsi="Arial" w:cs="Arial"/>
                <w:sz w:val="20"/>
                <w:szCs w:val="20"/>
              </w:rPr>
              <w:t>CYP confirmed there will be solid hoarding along the tram line</w:t>
            </w:r>
            <w:r w:rsidR="000A60D2">
              <w:rPr>
                <w:rFonts w:ascii="Arial" w:hAnsi="Arial" w:cs="Arial"/>
                <w:sz w:val="20"/>
                <w:szCs w:val="20"/>
              </w:rPr>
              <w:t>,</w:t>
            </w:r>
            <w:r w:rsidR="00FE546A">
              <w:rPr>
                <w:rFonts w:ascii="Arial" w:hAnsi="Arial" w:cs="Arial"/>
                <w:sz w:val="20"/>
                <w:szCs w:val="20"/>
              </w:rPr>
              <w:t xml:space="preserve"> which is expected to be removed in December 2021. </w:t>
            </w:r>
          </w:p>
          <w:p w14:paraId="7F5B17F4" w14:textId="3C42F8D7" w:rsidR="00F7301E" w:rsidRDefault="00F7301E" w:rsidP="00A0225E">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Denise </w:t>
            </w:r>
            <w:proofErr w:type="spellStart"/>
            <w:r>
              <w:rPr>
                <w:rFonts w:ascii="Arial" w:hAnsi="Arial" w:cs="Arial"/>
                <w:sz w:val="20"/>
                <w:szCs w:val="20"/>
              </w:rPr>
              <w:t>Nakis</w:t>
            </w:r>
            <w:proofErr w:type="spellEnd"/>
            <w:r>
              <w:rPr>
                <w:rFonts w:ascii="Arial" w:hAnsi="Arial" w:cs="Arial"/>
                <w:sz w:val="20"/>
                <w:szCs w:val="20"/>
              </w:rPr>
              <w:t xml:space="preserve"> raised the crane to be placed under the Dangerfield Building during Flinders Link works. CYP confirmed the crane will be in place for the duration of piling works</w:t>
            </w:r>
            <w:r w:rsidR="005D4CAD">
              <w:rPr>
                <w:rFonts w:ascii="Arial" w:hAnsi="Arial" w:cs="Arial"/>
                <w:sz w:val="20"/>
                <w:szCs w:val="20"/>
              </w:rPr>
              <w:t xml:space="preserve">, expected to </w:t>
            </w:r>
            <w:r w:rsidR="005D4CAD">
              <w:rPr>
                <w:rFonts w:ascii="Arial" w:hAnsi="Arial" w:cs="Arial"/>
                <w:sz w:val="20"/>
                <w:szCs w:val="20"/>
              </w:rPr>
              <w:lastRenderedPageBreak/>
              <w:t>take approximately six months.</w:t>
            </w:r>
          </w:p>
          <w:p w14:paraId="3B051916" w14:textId="07E0A09A" w:rsidR="005D4CAD" w:rsidRDefault="004B01F2" w:rsidP="00A0225E">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The CRG discussed </w:t>
            </w:r>
            <w:r w:rsidR="00D86C05">
              <w:rPr>
                <w:rFonts w:ascii="Arial" w:hAnsi="Arial" w:cs="Arial"/>
                <w:sz w:val="20"/>
                <w:szCs w:val="20"/>
              </w:rPr>
              <w:t>the pilings works occupation. CYP confirmed piling will take place 24-hours a day for the duration of the 6-day occupation.</w:t>
            </w:r>
            <w:r w:rsidR="00E60772">
              <w:rPr>
                <w:rFonts w:ascii="Arial" w:hAnsi="Arial" w:cs="Arial"/>
                <w:sz w:val="20"/>
                <w:szCs w:val="20"/>
              </w:rPr>
              <w:t xml:space="preserve"> Yarra trams confirmed trams will not run on Flinders Street in either direction between Russell Street and Elizabeth Street for the duration of the </w:t>
            </w:r>
            <w:proofErr w:type="gramStart"/>
            <w:r w:rsidR="00E60772">
              <w:rPr>
                <w:rFonts w:ascii="Arial" w:hAnsi="Arial" w:cs="Arial"/>
                <w:sz w:val="20"/>
                <w:szCs w:val="20"/>
              </w:rPr>
              <w:t>occupation, but</w:t>
            </w:r>
            <w:proofErr w:type="gramEnd"/>
            <w:r w:rsidR="00E60772">
              <w:rPr>
                <w:rFonts w:ascii="Arial" w:hAnsi="Arial" w:cs="Arial"/>
                <w:sz w:val="20"/>
                <w:szCs w:val="20"/>
              </w:rPr>
              <w:t xml:space="preserve"> clarified trams will continue to run along the rest of the corridor.</w:t>
            </w:r>
          </w:p>
          <w:p w14:paraId="4F7DDFC7" w14:textId="27F8F999" w:rsidR="004B180F" w:rsidRDefault="004B180F" w:rsidP="00A0225E">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The CRG discussed traffic movements in the precinct during the Flinders Link closure. CYP confirmed it anticipates </w:t>
            </w:r>
            <w:r w:rsidR="00A366B4">
              <w:rPr>
                <w:rFonts w:ascii="Arial" w:hAnsi="Arial" w:cs="Arial"/>
                <w:sz w:val="20"/>
                <w:szCs w:val="20"/>
              </w:rPr>
              <w:t>drivers will change their behaviour and expectations about driving through the cit</w:t>
            </w:r>
            <w:r w:rsidR="009D2671">
              <w:rPr>
                <w:rFonts w:ascii="Arial" w:hAnsi="Arial" w:cs="Arial"/>
                <w:sz w:val="20"/>
                <w:szCs w:val="20"/>
              </w:rPr>
              <w:t>y</w:t>
            </w:r>
            <w:r w:rsidR="0008269F">
              <w:rPr>
                <w:rFonts w:ascii="Arial" w:hAnsi="Arial" w:cs="Arial"/>
                <w:sz w:val="20"/>
                <w:szCs w:val="20"/>
              </w:rPr>
              <w:t>.</w:t>
            </w:r>
          </w:p>
          <w:p w14:paraId="18C00C6D" w14:textId="56ABCDD8" w:rsidR="00B62482" w:rsidRDefault="00B62482" w:rsidP="00A0225E">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The CRG discussed vehicle access to the southern end of Elizabeth Street. CYP confirmed </w:t>
            </w:r>
            <w:r w:rsidR="0008269F">
              <w:rPr>
                <w:rFonts w:ascii="Arial" w:hAnsi="Arial" w:cs="Arial"/>
                <w:sz w:val="20"/>
                <w:szCs w:val="20"/>
              </w:rPr>
              <w:t xml:space="preserve">the </w:t>
            </w:r>
            <w:r w:rsidR="004820F8">
              <w:rPr>
                <w:rFonts w:ascii="Arial" w:hAnsi="Arial" w:cs="Arial"/>
                <w:sz w:val="20"/>
                <w:szCs w:val="20"/>
              </w:rPr>
              <w:t>southern part of Elizabeth Street southbound will be closed to all traffic except local delivery vehicles</w:t>
            </w:r>
            <w:r w:rsidR="005004B1">
              <w:rPr>
                <w:rFonts w:ascii="Arial" w:hAnsi="Arial" w:cs="Arial"/>
                <w:sz w:val="20"/>
                <w:szCs w:val="20"/>
              </w:rPr>
              <w:t xml:space="preserve">. City of Melbourne confirmed this relates to the full closure of Elizabeth Street southbound it is planning. </w:t>
            </w:r>
          </w:p>
          <w:p w14:paraId="1804B1E9" w14:textId="11E54C8C" w:rsidR="005004B1" w:rsidRDefault="005004B1" w:rsidP="00A0225E">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Melanie Ashe </w:t>
            </w:r>
            <w:r w:rsidR="00244C8A">
              <w:rPr>
                <w:rFonts w:ascii="Arial" w:hAnsi="Arial" w:cs="Arial"/>
                <w:sz w:val="20"/>
                <w:szCs w:val="20"/>
              </w:rPr>
              <w:t>raised pedestrian movements along Flinders Street eastbound</w:t>
            </w:r>
            <w:r w:rsidR="00F023DF">
              <w:rPr>
                <w:rFonts w:ascii="Arial" w:hAnsi="Arial" w:cs="Arial"/>
                <w:sz w:val="20"/>
                <w:szCs w:val="20"/>
              </w:rPr>
              <w:t xml:space="preserve"> and raised that businesses in the area are </w:t>
            </w:r>
            <w:r w:rsidR="000A60D2">
              <w:rPr>
                <w:rFonts w:ascii="Arial" w:hAnsi="Arial" w:cs="Arial"/>
                <w:sz w:val="20"/>
                <w:szCs w:val="20"/>
              </w:rPr>
              <w:t xml:space="preserve">keen </w:t>
            </w:r>
            <w:r w:rsidR="00F023DF">
              <w:rPr>
                <w:rFonts w:ascii="Arial" w:hAnsi="Arial" w:cs="Arial"/>
                <w:sz w:val="20"/>
                <w:szCs w:val="20"/>
              </w:rPr>
              <w:t xml:space="preserve">to understand how they will be impacted. CYP confirmed it has completed a comprehensive </w:t>
            </w:r>
            <w:r w:rsidR="00733F38">
              <w:rPr>
                <w:rFonts w:ascii="Arial" w:hAnsi="Arial" w:cs="Arial"/>
                <w:sz w:val="20"/>
                <w:szCs w:val="20"/>
              </w:rPr>
              <w:t xml:space="preserve">study of pedestrian movements on Flinders Street. CYP clarified it does not have a foot traffic count for </w:t>
            </w:r>
            <w:proofErr w:type="spellStart"/>
            <w:r w:rsidR="00733F38">
              <w:rPr>
                <w:rFonts w:ascii="Arial" w:hAnsi="Arial" w:cs="Arial"/>
                <w:sz w:val="20"/>
                <w:szCs w:val="20"/>
              </w:rPr>
              <w:t>Degraves</w:t>
            </w:r>
            <w:proofErr w:type="spellEnd"/>
            <w:r w:rsidR="00733F38">
              <w:rPr>
                <w:rFonts w:ascii="Arial" w:hAnsi="Arial" w:cs="Arial"/>
                <w:sz w:val="20"/>
                <w:szCs w:val="20"/>
              </w:rPr>
              <w:t xml:space="preserve"> Street</w:t>
            </w:r>
            <w:r w:rsidR="005E26FA">
              <w:rPr>
                <w:rFonts w:ascii="Arial" w:hAnsi="Arial" w:cs="Arial"/>
                <w:sz w:val="20"/>
                <w:szCs w:val="20"/>
              </w:rPr>
              <w:t xml:space="preserve">. </w:t>
            </w:r>
            <w:r w:rsidR="00C973A4">
              <w:rPr>
                <w:rFonts w:ascii="Arial" w:hAnsi="Arial" w:cs="Arial"/>
                <w:sz w:val="20"/>
                <w:szCs w:val="20"/>
              </w:rPr>
              <w:t>Melanie raised t</w:t>
            </w:r>
            <w:r w:rsidR="003E286B">
              <w:rPr>
                <w:rFonts w:ascii="Arial" w:hAnsi="Arial" w:cs="Arial"/>
                <w:sz w:val="20"/>
                <w:szCs w:val="20"/>
              </w:rPr>
              <w:t xml:space="preserve">he importance of understanding baseline pedestrian numbers and flow in the area for the businesses, including </w:t>
            </w:r>
            <w:proofErr w:type="spellStart"/>
            <w:r w:rsidR="003E286B">
              <w:rPr>
                <w:rFonts w:ascii="Arial" w:hAnsi="Arial" w:cs="Arial"/>
                <w:sz w:val="20"/>
                <w:szCs w:val="20"/>
              </w:rPr>
              <w:t>Degraves</w:t>
            </w:r>
            <w:proofErr w:type="spellEnd"/>
            <w:r w:rsidR="003E286B">
              <w:rPr>
                <w:rFonts w:ascii="Arial" w:hAnsi="Arial" w:cs="Arial"/>
                <w:sz w:val="20"/>
                <w:szCs w:val="20"/>
              </w:rPr>
              <w:t xml:space="preserve"> Street. </w:t>
            </w:r>
            <w:r w:rsidR="005E26FA">
              <w:rPr>
                <w:rFonts w:ascii="Arial" w:hAnsi="Arial" w:cs="Arial"/>
                <w:sz w:val="20"/>
                <w:szCs w:val="20"/>
              </w:rPr>
              <w:t>CYP agreed to meet with Melanie and discuss</w:t>
            </w:r>
            <w:r w:rsidR="00F55E9A">
              <w:rPr>
                <w:rFonts w:ascii="Arial" w:hAnsi="Arial" w:cs="Arial"/>
                <w:sz w:val="20"/>
                <w:szCs w:val="20"/>
              </w:rPr>
              <w:t xml:space="preserve"> </w:t>
            </w:r>
            <w:r w:rsidR="003E286B">
              <w:rPr>
                <w:rFonts w:ascii="Arial" w:hAnsi="Arial" w:cs="Arial"/>
                <w:sz w:val="20"/>
                <w:szCs w:val="20"/>
              </w:rPr>
              <w:t>her questions further.</w:t>
            </w:r>
          </w:p>
          <w:p w14:paraId="38B2D8B6" w14:textId="4F0A3C41" w:rsidR="002045FF" w:rsidRPr="00761465" w:rsidRDefault="003E286B" w:rsidP="00761465">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Melanie Ashe thanked </w:t>
            </w:r>
            <w:r w:rsidR="005A4875">
              <w:rPr>
                <w:rFonts w:ascii="Arial" w:hAnsi="Arial" w:cs="Arial"/>
                <w:sz w:val="20"/>
                <w:szCs w:val="20"/>
              </w:rPr>
              <w:t>CYP for their frankness in communicating the impact of the Flinders Street closure. CYP confirme</w:t>
            </w:r>
            <w:r w:rsidR="00736E82">
              <w:rPr>
                <w:rFonts w:ascii="Arial" w:hAnsi="Arial" w:cs="Arial"/>
                <w:sz w:val="20"/>
                <w:szCs w:val="20"/>
              </w:rPr>
              <w:t>d it is open to further communication about Flinders Link and associated closures</w:t>
            </w:r>
            <w:r w:rsidR="00761465">
              <w:rPr>
                <w:rFonts w:ascii="Arial" w:hAnsi="Arial" w:cs="Arial"/>
                <w:sz w:val="20"/>
                <w:szCs w:val="20"/>
              </w:rPr>
              <w:t xml:space="preserve"> with the community at any time. </w:t>
            </w:r>
            <w:r w:rsidR="00FE792C" w:rsidRPr="00761465">
              <w:rPr>
                <w:rFonts w:ascii="Arial" w:hAnsi="Arial" w:cs="Arial"/>
                <w:i/>
                <w:sz w:val="20"/>
                <w:szCs w:val="20"/>
              </w:rPr>
              <w:t xml:space="preserve"> </w:t>
            </w:r>
          </w:p>
        </w:tc>
      </w:tr>
      <w:tr w:rsidR="00D41AA6" w14:paraId="15823358" w14:textId="77777777" w:rsidTr="002B6326">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93AA7AE"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lastRenderedPageBreak/>
              <w:t>3.</w:t>
            </w:r>
          </w:p>
        </w:tc>
        <w:tc>
          <w:tcPr>
            <w:tcW w:w="907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A3F9D4C"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General feedback and items for future discussion</w:t>
            </w:r>
          </w:p>
        </w:tc>
      </w:tr>
      <w:tr w:rsidR="00D41AA6" w14:paraId="4FB1907D" w14:textId="77777777" w:rsidTr="002B6326">
        <w:trPr>
          <w:trHeight w:val="101"/>
        </w:trPr>
        <w:tc>
          <w:tcPr>
            <w:tcW w:w="993" w:type="dxa"/>
            <w:tcBorders>
              <w:top w:val="nil"/>
              <w:left w:val="single" w:sz="4" w:space="0" w:color="808080" w:themeColor="background1" w:themeShade="80"/>
              <w:bottom w:val="nil"/>
              <w:right w:val="single" w:sz="4" w:space="0" w:color="808080" w:themeColor="background1" w:themeShade="80"/>
            </w:tcBorders>
          </w:tcPr>
          <w:p w14:paraId="3EF87C6D" w14:textId="77777777" w:rsidR="00D41AA6" w:rsidRDefault="00D41AA6" w:rsidP="00C81C28">
            <w:pPr>
              <w:spacing w:before="80" w:after="80"/>
              <w:rPr>
                <w:rFonts w:ascii="Arial" w:hAnsi="Arial" w:cs="Arial"/>
                <w:b/>
                <w:sz w:val="20"/>
                <w:szCs w:val="20"/>
                <w:lang w:eastAsia="en-US"/>
              </w:rPr>
            </w:pPr>
          </w:p>
        </w:tc>
        <w:tc>
          <w:tcPr>
            <w:tcW w:w="9072" w:type="dxa"/>
            <w:tcBorders>
              <w:top w:val="nil"/>
              <w:left w:val="single" w:sz="4" w:space="0" w:color="808080" w:themeColor="background1" w:themeShade="80"/>
              <w:bottom w:val="nil"/>
              <w:right w:val="single" w:sz="4" w:space="0" w:color="808080" w:themeColor="background1" w:themeShade="80"/>
            </w:tcBorders>
            <w:hideMark/>
          </w:tcPr>
          <w:p w14:paraId="34879024" w14:textId="120365AA"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 xml:space="preserve">Matters arising: </w:t>
            </w:r>
            <w:r w:rsidR="005E5643">
              <w:rPr>
                <w:rFonts w:ascii="Arial" w:hAnsi="Arial" w:cs="Arial"/>
                <w:sz w:val="20"/>
                <w:szCs w:val="20"/>
                <w:lang w:eastAsia="en-US"/>
              </w:rPr>
              <w:t>Nil.</w:t>
            </w:r>
          </w:p>
        </w:tc>
      </w:tr>
      <w:tr w:rsidR="00D41AA6" w14:paraId="31403273" w14:textId="77777777" w:rsidTr="002B6326">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A00FC53"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4.</w:t>
            </w:r>
          </w:p>
        </w:tc>
        <w:tc>
          <w:tcPr>
            <w:tcW w:w="907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42DCF217"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 xml:space="preserve">Meeting close </w:t>
            </w:r>
          </w:p>
        </w:tc>
      </w:tr>
      <w:tr w:rsidR="00D41AA6" w14:paraId="6F649B11" w14:textId="77777777" w:rsidTr="002B6326">
        <w:trPr>
          <w:trHeight w:val="743"/>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06DC344E" w14:textId="77777777" w:rsidR="00D41AA6" w:rsidRDefault="00D41AA6" w:rsidP="00C81C28">
            <w:pPr>
              <w:autoSpaceDE w:val="0"/>
              <w:autoSpaceDN w:val="0"/>
              <w:adjustRightInd w:val="0"/>
              <w:spacing w:before="80" w:after="80"/>
              <w:rPr>
                <w:rFonts w:ascii="Arial" w:hAnsi="Arial" w:cs="Arial"/>
                <w:b/>
                <w:sz w:val="20"/>
                <w:szCs w:val="20"/>
                <w:lang w:eastAsia="en-US"/>
              </w:rPr>
            </w:pPr>
          </w:p>
        </w:tc>
        <w:tc>
          <w:tcPr>
            <w:tcW w:w="907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CF5599"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5513B070" w14:textId="17D14649" w:rsidR="00D41AA6" w:rsidRDefault="00D41AA6" w:rsidP="00C81C28">
            <w:pPr>
              <w:numPr>
                <w:ilvl w:val="0"/>
                <w:numId w:val="4"/>
              </w:numPr>
              <w:spacing w:before="80" w:after="80"/>
              <w:ind w:left="540"/>
              <w:textAlignment w:val="center"/>
              <w:rPr>
                <w:rFonts w:ascii="Arial" w:hAnsi="Arial" w:cs="Arial"/>
                <w:sz w:val="20"/>
                <w:szCs w:val="20"/>
                <w:lang w:eastAsia="en-US"/>
              </w:rPr>
            </w:pPr>
            <w:r>
              <w:rPr>
                <w:rFonts w:ascii="Arial" w:hAnsi="Arial" w:cs="Arial"/>
                <w:sz w:val="20"/>
                <w:szCs w:val="20"/>
                <w:lang w:eastAsia="en-US"/>
              </w:rPr>
              <w:t>Next meeting 7.30am-9:30am,</w:t>
            </w:r>
            <w:r w:rsidR="009865FE">
              <w:rPr>
                <w:rFonts w:ascii="Arial" w:hAnsi="Arial" w:cs="Arial"/>
                <w:sz w:val="20"/>
                <w:szCs w:val="20"/>
                <w:lang w:eastAsia="en-US"/>
              </w:rPr>
              <w:t xml:space="preserve"> Friday </w:t>
            </w:r>
            <w:r w:rsidR="00E646CB">
              <w:rPr>
                <w:rFonts w:ascii="Arial" w:hAnsi="Arial" w:cs="Arial"/>
                <w:sz w:val="20"/>
                <w:szCs w:val="20"/>
                <w:lang w:eastAsia="en-US"/>
              </w:rPr>
              <w:t>20</w:t>
            </w:r>
            <w:r w:rsidR="00582503">
              <w:rPr>
                <w:rFonts w:ascii="Arial" w:hAnsi="Arial" w:cs="Arial"/>
                <w:sz w:val="20"/>
                <w:szCs w:val="20"/>
                <w:lang w:eastAsia="en-US"/>
              </w:rPr>
              <w:t xml:space="preserve"> September</w:t>
            </w:r>
            <w:r w:rsidR="00060FF4">
              <w:rPr>
                <w:rFonts w:ascii="Arial" w:hAnsi="Arial" w:cs="Arial"/>
                <w:sz w:val="20"/>
                <w:szCs w:val="20"/>
                <w:lang w:eastAsia="en-US"/>
              </w:rPr>
              <w:t xml:space="preserve"> </w:t>
            </w:r>
            <w:r>
              <w:rPr>
                <w:rFonts w:ascii="Arial" w:hAnsi="Arial" w:cs="Arial"/>
                <w:sz w:val="20"/>
                <w:szCs w:val="20"/>
                <w:lang w:eastAsia="en-US"/>
              </w:rPr>
              <w:t>at Hotel Grand Chancellor</w:t>
            </w:r>
            <w:r w:rsidR="00C81C28">
              <w:rPr>
                <w:rFonts w:ascii="Arial" w:hAnsi="Arial" w:cs="Arial"/>
                <w:sz w:val="20"/>
                <w:szCs w:val="20"/>
                <w:lang w:eastAsia="en-US"/>
              </w:rPr>
              <w:t>.</w:t>
            </w:r>
          </w:p>
        </w:tc>
      </w:tr>
    </w:tbl>
    <w:p w14:paraId="30D3C0FF" w14:textId="77777777" w:rsidR="00000895" w:rsidRDefault="00000895" w:rsidP="00CE032C">
      <w:pPr>
        <w:spacing w:before="120" w:after="120"/>
        <w:rPr>
          <w:rFonts w:ascii="Arial" w:hAnsi="Arial" w:cs="Arial"/>
          <w:b/>
          <w:sz w:val="20"/>
          <w:szCs w:val="20"/>
        </w:rPr>
      </w:pPr>
    </w:p>
    <w:p w14:paraId="659B83ED" w14:textId="72542F50" w:rsidR="00403FA9" w:rsidRPr="00403FA9" w:rsidRDefault="00403FA9" w:rsidP="00403FA9">
      <w:pPr>
        <w:spacing w:before="120" w:after="120"/>
        <w:ind w:left="-142"/>
        <w:rPr>
          <w:rFonts w:ascii="Arial" w:hAnsi="Arial" w:cs="Arial"/>
          <w:i/>
          <w:sz w:val="20"/>
          <w:szCs w:val="20"/>
        </w:rPr>
      </w:pPr>
      <w:r>
        <w:rPr>
          <w:rFonts w:ascii="Arial" w:hAnsi="Arial" w:cs="Arial"/>
          <w:i/>
          <w:sz w:val="20"/>
          <w:szCs w:val="20"/>
        </w:rPr>
        <w:t xml:space="preserve"> </w:t>
      </w:r>
    </w:p>
    <w:sectPr w:rsidR="00403FA9" w:rsidRPr="00403FA9" w:rsidSect="00A1436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8A09" w14:textId="77777777" w:rsidR="00F94418" w:rsidRDefault="00F94418" w:rsidP="00EE4DCE">
      <w:r>
        <w:separator/>
      </w:r>
    </w:p>
  </w:endnote>
  <w:endnote w:type="continuationSeparator" w:id="0">
    <w:p w14:paraId="131503FF" w14:textId="77777777" w:rsidR="00F94418" w:rsidRDefault="00F94418"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6E994" w14:textId="77777777" w:rsidR="00F94418" w:rsidRDefault="00F94418" w:rsidP="00EE4DCE">
      <w:r>
        <w:separator/>
      </w:r>
    </w:p>
  </w:footnote>
  <w:footnote w:type="continuationSeparator" w:id="0">
    <w:p w14:paraId="58B47647" w14:textId="77777777" w:rsidR="00F94418" w:rsidRDefault="00F94418"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F58B5"/>
    <w:multiLevelType w:val="hybridMultilevel"/>
    <w:tmpl w:val="DBB439F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BA2"/>
    <w:rsid w:val="00004DCE"/>
    <w:rsid w:val="000144B8"/>
    <w:rsid w:val="00026CEA"/>
    <w:rsid w:val="00027231"/>
    <w:rsid w:val="0003242E"/>
    <w:rsid w:val="00035C6C"/>
    <w:rsid w:val="000405E1"/>
    <w:rsid w:val="00054B3B"/>
    <w:rsid w:val="000560F5"/>
    <w:rsid w:val="0005742B"/>
    <w:rsid w:val="00060FF4"/>
    <w:rsid w:val="000807E9"/>
    <w:rsid w:val="0008269F"/>
    <w:rsid w:val="0008444A"/>
    <w:rsid w:val="000872E8"/>
    <w:rsid w:val="00091250"/>
    <w:rsid w:val="00092469"/>
    <w:rsid w:val="00094227"/>
    <w:rsid w:val="00095469"/>
    <w:rsid w:val="00097E90"/>
    <w:rsid w:val="000A0342"/>
    <w:rsid w:val="000A0A4A"/>
    <w:rsid w:val="000A3CB3"/>
    <w:rsid w:val="000A60D2"/>
    <w:rsid w:val="000B18B4"/>
    <w:rsid w:val="000B1BC4"/>
    <w:rsid w:val="000B3CB4"/>
    <w:rsid w:val="000C5923"/>
    <w:rsid w:val="000C6021"/>
    <w:rsid w:val="000D3350"/>
    <w:rsid w:val="000D4814"/>
    <w:rsid w:val="000D4A48"/>
    <w:rsid w:val="000D4C89"/>
    <w:rsid w:val="000E2E71"/>
    <w:rsid w:val="000E37FD"/>
    <w:rsid w:val="000E3C73"/>
    <w:rsid w:val="000E42D4"/>
    <w:rsid w:val="000E74B4"/>
    <w:rsid w:val="000F3118"/>
    <w:rsid w:val="000F441A"/>
    <w:rsid w:val="000F4C1E"/>
    <w:rsid w:val="000F555A"/>
    <w:rsid w:val="000F57D6"/>
    <w:rsid w:val="000F7002"/>
    <w:rsid w:val="000F769A"/>
    <w:rsid w:val="00101A9C"/>
    <w:rsid w:val="00104DE3"/>
    <w:rsid w:val="0010502B"/>
    <w:rsid w:val="001053DA"/>
    <w:rsid w:val="00105638"/>
    <w:rsid w:val="00121362"/>
    <w:rsid w:val="001218F4"/>
    <w:rsid w:val="00122422"/>
    <w:rsid w:val="001339D3"/>
    <w:rsid w:val="00134B9C"/>
    <w:rsid w:val="0013544C"/>
    <w:rsid w:val="00137780"/>
    <w:rsid w:val="0014232E"/>
    <w:rsid w:val="00143285"/>
    <w:rsid w:val="00145AF9"/>
    <w:rsid w:val="0015056A"/>
    <w:rsid w:val="00153EDF"/>
    <w:rsid w:val="0015584E"/>
    <w:rsid w:val="00157853"/>
    <w:rsid w:val="0016496A"/>
    <w:rsid w:val="001676D4"/>
    <w:rsid w:val="00172A4F"/>
    <w:rsid w:val="001733EA"/>
    <w:rsid w:val="00173A45"/>
    <w:rsid w:val="00175464"/>
    <w:rsid w:val="00176327"/>
    <w:rsid w:val="0017771D"/>
    <w:rsid w:val="00191251"/>
    <w:rsid w:val="001A2136"/>
    <w:rsid w:val="001A5A47"/>
    <w:rsid w:val="001B6D5E"/>
    <w:rsid w:val="001C14B6"/>
    <w:rsid w:val="001C7F16"/>
    <w:rsid w:val="001D05CF"/>
    <w:rsid w:val="001D0E24"/>
    <w:rsid w:val="001D2AF7"/>
    <w:rsid w:val="001D409E"/>
    <w:rsid w:val="001E0CB4"/>
    <w:rsid w:val="001E210C"/>
    <w:rsid w:val="001E7E99"/>
    <w:rsid w:val="001F2B22"/>
    <w:rsid w:val="001F5E8E"/>
    <w:rsid w:val="001F785C"/>
    <w:rsid w:val="00200405"/>
    <w:rsid w:val="002045FF"/>
    <w:rsid w:val="002047E1"/>
    <w:rsid w:val="00211864"/>
    <w:rsid w:val="00215E5E"/>
    <w:rsid w:val="002235D8"/>
    <w:rsid w:val="002236C8"/>
    <w:rsid w:val="0022504A"/>
    <w:rsid w:val="00230A11"/>
    <w:rsid w:val="002409D5"/>
    <w:rsid w:val="00240ADA"/>
    <w:rsid w:val="00241B29"/>
    <w:rsid w:val="00244C8A"/>
    <w:rsid w:val="00245526"/>
    <w:rsid w:val="00245919"/>
    <w:rsid w:val="002546E4"/>
    <w:rsid w:val="002660C7"/>
    <w:rsid w:val="0026799B"/>
    <w:rsid w:val="00276D3D"/>
    <w:rsid w:val="002771CC"/>
    <w:rsid w:val="00283ED8"/>
    <w:rsid w:val="00284738"/>
    <w:rsid w:val="00286C81"/>
    <w:rsid w:val="00286D10"/>
    <w:rsid w:val="002909EF"/>
    <w:rsid w:val="002A25D9"/>
    <w:rsid w:val="002A6DC0"/>
    <w:rsid w:val="002B25F4"/>
    <w:rsid w:val="002B6326"/>
    <w:rsid w:val="002B63A8"/>
    <w:rsid w:val="002C06A1"/>
    <w:rsid w:val="002C20CF"/>
    <w:rsid w:val="002C3DBF"/>
    <w:rsid w:val="002D4694"/>
    <w:rsid w:val="002D7B6E"/>
    <w:rsid w:val="002F0665"/>
    <w:rsid w:val="002F33D1"/>
    <w:rsid w:val="002F3F34"/>
    <w:rsid w:val="00302115"/>
    <w:rsid w:val="00307783"/>
    <w:rsid w:val="00310ED0"/>
    <w:rsid w:val="00315B81"/>
    <w:rsid w:val="00321129"/>
    <w:rsid w:val="00334FC8"/>
    <w:rsid w:val="00336806"/>
    <w:rsid w:val="00341CAF"/>
    <w:rsid w:val="00351037"/>
    <w:rsid w:val="0035105E"/>
    <w:rsid w:val="0035304C"/>
    <w:rsid w:val="003540E2"/>
    <w:rsid w:val="00356FAE"/>
    <w:rsid w:val="00363055"/>
    <w:rsid w:val="00367774"/>
    <w:rsid w:val="0037314A"/>
    <w:rsid w:val="003743BE"/>
    <w:rsid w:val="00375672"/>
    <w:rsid w:val="003805E9"/>
    <w:rsid w:val="00385BC2"/>
    <w:rsid w:val="00386622"/>
    <w:rsid w:val="003A144E"/>
    <w:rsid w:val="003A38AD"/>
    <w:rsid w:val="003B1CA1"/>
    <w:rsid w:val="003B6ADD"/>
    <w:rsid w:val="003B6EA5"/>
    <w:rsid w:val="003B6EB4"/>
    <w:rsid w:val="003B6F88"/>
    <w:rsid w:val="003B7140"/>
    <w:rsid w:val="003C5244"/>
    <w:rsid w:val="003D0C15"/>
    <w:rsid w:val="003E286B"/>
    <w:rsid w:val="003E3B21"/>
    <w:rsid w:val="003E3F82"/>
    <w:rsid w:val="003E7886"/>
    <w:rsid w:val="003E799E"/>
    <w:rsid w:val="003F21DC"/>
    <w:rsid w:val="003F2F92"/>
    <w:rsid w:val="003F33F6"/>
    <w:rsid w:val="003F5BF6"/>
    <w:rsid w:val="003F6BAE"/>
    <w:rsid w:val="00400588"/>
    <w:rsid w:val="00400A9E"/>
    <w:rsid w:val="004013B7"/>
    <w:rsid w:val="00403FA9"/>
    <w:rsid w:val="00407208"/>
    <w:rsid w:val="0041140F"/>
    <w:rsid w:val="00413791"/>
    <w:rsid w:val="00427AF6"/>
    <w:rsid w:val="0043262C"/>
    <w:rsid w:val="00436042"/>
    <w:rsid w:val="00446F61"/>
    <w:rsid w:val="00456A66"/>
    <w:rsid w:val="004579F3"/>
    <w:rsid w:val="00464261"/>
    <w:rsid w:val="004662C1"/>
    <w:rsid w:val="00466C88"/>
    <w:rsid w:val="00471EE6"/>
    <w:rsid w:val="00477A52"/>
    <w:rsid w:val="004820F8"/>
    <w:rsid w:val="0048309D"/>
    <w:rsid w:val="00483D8D"/>
    <w:rsid w:val="004A0E0A"/>
    <w:rsid w:val="004A3FBE"/>
    <w:rsid w:val="004A552D"/>
    <w:rsid w:val="004B01F2"/>
    <w:rsid w:val="004B180F"/>
    <w:rsid w:val="004B423E"/>
    <w:rsid w:val="004B5506"/>
    <w:rsid w:val="004B6643"/>
    <w:rsid w:val="004B66F2"/>
    <w:rsid w:val="004B7DA4"/>
    <w:rsid w:val="004C4AC8"/>
    <w:rsid w:val="004C5386"/>
    <w:rsid w:val="004C65C5"/>
    <w:rsid w:val="004D3FE6"/>
    <w:rsid w:val="004D7618"/>
    <w:rsid w:val="004F2BED"/>
    <w:rsid w:val="005004B1"/>
    <w:rsid w:val="0050362F"/>
    <w:rsid w:val="00504EE9"/>
    <w:rsid w:val="005076BD"/>
    <w:rsid w:val="00510061"/>
    <w:rsid w:val="00510552"/>
    <w:rsid w:val="0051156B"/>
    <w:rsid w:val="005117FD"/>
    <w:rsid w:val="00513101"/>
    <w:rsid w:val="005149C5"/>
    <w:rsid w:val="00514E4F"/>
    <w:rsid w:val="00514E7E"/>
    <w:rsid w:val="0051532B"/>
    <w:rsid w:val="005217A8"/>
    <w:rsid w:val="005233A7"/>
    <w:rsid w:val="00526652"/>
    <w:rsid w:val="005312DE"/>
    <w:rsid w:val="00531560"/>
    <w:rsid w:val="00536B37"/>
    <w:rsid w:val="00557776"/>
    <w:rsid w:val="0056530C"/>
    <w:rsid w:val="00566B6F"/>
    <w:rsid w:val="005717E6"/>
    <w:rsid w:val="00572735"/>
    <w:rsid w:val="00575C17"/>
    <w:rsid w:val="00577704"/>
    <w:rsid w:val="00582503"/>
    <w:rsid w:val="00586266"/>
    <w:rsid w:val="00595B09"/>
    <w:rsid w:val="005A3913"/>
    <w:rsid w:val="005A3C95"/>
    <w:rsid w:val="005A4875"/>
    <w:rsid w:val="005A4B26"/>
    <w:rsid w:val="005A5080"/>
    <w:rsid w:val="005B2F62"/>
    <w:rsid w:val="005B36C7"/>
    <w:rsid w:val="005C4E60"/>
    <w:rsid w:val="005C5506"/>
    <w:rsid w:val="005D0081"/>
    <w:rsid w:val="005D2969"/>
    <w:rsid w:val="005D3CB8"/>
    <w:rsid w:val="005D4CAD"/>
    <w:rsid w:val="005E1E76"/>
    <w:rsid w:val="005E2384"/>
    <w:rsid w:val="005E26FA"/>
    <w:rsid w:val="005E3947"/>
    <w:rsid w:val="005E5643"/>
    <w:rsid w:val="005F02B0"/>
    <w:rsid w:val="005F151B"/>
    <w:rsid w:val="006070AE"/>
    <w:rsid w:val="00612C9A"/>
    <w:rsid w:val="00612EFB"/>
    <w:rsid w:val="00613B59"/>
    <w:rsid w:val="00616385"/>
    <w:rsid w:val="00620812"/>
    <w:rsid w:val="00624077"/>
    <w:rsid w:val="006305CA"/>
    <w:rsid w:val="006455CF"/>
    <w:rsid w:val="00645E0E"/>
    <w:rsid w:val="00652684"/>
    <w:rsid w:val="00652F11"/>
    <w:rsid w:val="006531A3"/>
    <w:rsid w:val="0065442E"/>
    <w:rsid w:val="006553DD"/>
    <w:rsid w:val="00655615"/>
    <w:rsid w:val="00662862"/>
    <w:rsid w:val="0066367D"/>
    <w:rsid w:val="00670E9E"/>
    <w:rsid w:val="00671FB1"/>
    <w:rsid w:val="00673778"/>
    <w:rsid w:val="00683B4F"/>
    <w:rsid w:val="00686A17"/>
    <w:rsid w:val="00691273"/>
    <w:rsid w:val="00693CD7"/>
    <w:rsid w:val="00697514"/>
    <w:rsid w:val="006A26AF"/>
    <w:rsid w:val="006A3F4D"/>
    <w:rsid w:val="006A652A"/>
    <w:rsid w:val="006B3D09"/>
    <w:rsid w:val="006D10E3"/>
    <w:rsid w:val="006E07E0"/>
    <w:rsid w:val="006E773B"/>
    <w:rsid w:val="006F5029"/>
    <w:rsid w:val="007034DD"/>
    <w:rsid w:val="00707B2D"/>
    <w:rsid w:val="00707D4C"/>
    <w:rsid w:val="00712C2A"/>
    <w:rsid w:val="00713812"/>
    <w:rsid w:val="00717678"/>
    <w:rsid w:val="007210D9"/>
    <w:rsid w:val="0072274B"/>
    <w:rsid w:val="00723145"/>
    <w:rsid w:val="0072367C"/>
    <w:rsid w:val="00723BD3"/>
    <w:rsid w:val="00732D87"/>
    <w:rsid w:val="00733F38"/>
    <w:rsid w:val="00734309"/>
    <w:rsid w:val="00736E82"/>
    <w:rsid w:val="00742613"/>
    <w:rsid w:val="00743E76"/>
    <w:rsid w:val="007468DC"/>
    <w:rsid w:val="007526F8"/>
    <w:rsid w:val="00754BEF"/>
    <w:rsid w:val="00755B9F"/>
    <w:rsid w:val="00757E1B"/>
    <w:rsid w:val="00761465"/>
    <w:rsid w:val="00770587"/>
    <w:rsid w:val="007747C7"/>
    <w:rsid w:val="00781DFE"/>
    <w:rsid w:val="007860FE"/>
    <w:rsid w:val="00794C56"/>
    <w:rsid w:val="007959D4"/>
    <w:rsid w:val="00795AB0"/>
    <w:rsid w:val="007A217B"/>
    <w:rsid w:val="007A25FB"/>
    <w:rsid w:val="007A5194"/>
    <w:rsid w:val="007A6305"/>
    <w:rsid w:val="007A6ECB"/>
    <w:rsid w:val="007B1674"/>
    <w:rsid w:val="007B5A74"/>
    <w:rsid w:val="007B621D"/>
    <w:rsid w:val="007C1E6B"/>
    <w:rsid w:val="007C37F9"/>
    <w:rsid w:val="007C3B00"/>
    <w:rsid w:val="007C48DD"/>
    <w:rsid w:val="007D1612"/>
    <w:rsid w:val="007D6FC3"/>
    <w:rsid w:val="007E348B"/>
    <w:rsid w:val="007E369B"/>
    <w:rsid w:val="007F0147"/>
    <w:rsid w:val="007F3EEC"/>
    <w:rsid w:val="007F45EC"/>
    <w:rsid w:val="00801D67"/>
    <w:rsid w:val="00803E94"/>
    <w:rsid w:val="00806D42"/>
    <w:rsid w:val="008167CE"/>
    <w:rsid w:val="00820688"/>
    <w:rsid w:val="008216D2"/>
    <w:rsid w:val="00830D85"/>
    <w:rsid w:val="00833752"/>
    <w:rsid w:val="00835651"/>
    <w:rsid w:val="00835FCA"/>
    <w:rsid w:val="008410B4"/>
    <w:rsid w:val="0084281D"/>
    <w:rsid w:val="00844F6F"/>
    <w:rsid w:val="00851738"/>
    <w:rsid w:val="00852EBB"/>
    <w:rsid w:val="00857B20"/>
    <w:rsid w:val="00861464"/>
    <w:rsid w:val="00870796"/>
    <w:rsid w:val="00873F41"/>
    <w:rsid w:val="00883761"/>
    <w:rsid w:val="0088756C"/>
    <w:rsid w:val="00892965"/>
    <w:rsid w:val="00897CAA"/>
    <w:rsid w:val="008A07B1"/>
    <w:rsid w:val="008A448A"/>
    <w:rsid w:val="008A64E5"/>
    <w:rsid w:val="008B0AAD"/>
    <w:rsid w:val="008B14DD"/>
    <w:rsid w:val="008B3065"/>
    <w:rsid w:val="008B7198"/>
    <w:rsid w:val="008B7707"/>
    <w:rsid w:val="008C1166"/>
    <w:rsid w:val="008C25F8"/>
    <w:rsid w:val="008C2A39"/>
    <w:rsid w:val="008C3D48"/>
    <w:rsid w:val="008D4D25"/>
    <w:rsid w:val="008D56EF"/>
    <w:rsid w:val="008D579F"/>
    <w:rsid w:val="008D7A50"/>
    <w:rsid w:val="008E0D49"/>
    <w:rsid w:val="008E1885"/>
    <w:rsid w:val="008E6522"/>
    <w:rsid w:val="008E7C1F"/>
    <w:rsid w:val="008F02D7"/>
    <w:rsid w:val="008F2D66"/>
    <w:rsid w:val="008F647F"/>
    <w:rsid w:val="00906639"/>
    <w:rsid w:val="00906F81"/>
    <w:rsid w:val="00907607"/>
    <w:rsid w:val="00907C28"/>
    <w:rsid w:val="009103E7"/>
    <w:rsid w:val="00910544"/>
    <w:rsid w:val="0091600A"/>
    <w:rsid w:val="009164CC"/>
    <w:rsid w:val="00917273"/>
    <w:rsid w:val="00921CE4"/>
    <w:rsid w:val="009223C6"/>
    <w:rsid w:val="0092323F"/>
    <w:rsid w:val="0092341D"/>
    <w:rsid w:val="00931A4F"/>
    <w:rsid w:val="00934282"/>
    <w:rsid w:val="00935C93"/>
    <w:rsid w:val="00942174"/>
    <w:rsid w:val="00945CFC"/>
    <w:rsid w:val="0094758F"/>
    <w:rsid w:val="00950BBC"/>
    <w:rsid w:val="009554B9"/>
    <w:rsid w:val="009566E2"/>
    <w:rsid w:val="0095671B"/>
    <w:rsid w:val="00967013"/>
    <w:rsid w:val="00970DAE"/>
    <w:rsid w:val="00973F17"/>
    <w:rsid w:val="00976B08"/>
    <w:rsid w:val="009865FE"/>
    <w:rsid w:val="00993E85"/>
    <w:rsid w:val="00997350"/>
    <w:rsid w:val="009A085B"/>
    <w:rsid w:val="009A51CE"/>
    <w:rsid w:val="009B1797"/>
    <w:rsid w:val="009B2E1D"/>
    <w:rsid w:val="009B5709"/>
    <w:rsid w:val="009B57BA"/>
    <w:rsid w:val="009B59FC"/>
    <w:rsid w:val="009C07B8"/>
    <w:rsid w:val="009C3336"/>
    <w:rsid w:val="009D2671"/>
    <w:rsid w:val="009D3C17"/>
    <w:rsid w:val="009E013D"/>
    <w:rsid w:val="009E307F"/>
    <w:rsid w:val="009E7375"/>
    <w:rsid w:val="009E7B5E"/>
    <w:rsid w:val="009E7B96"/>
    <w:rsid w:val="009F3B46"/>
    <w:rsid w:val="009F4D4D"/>
    <w:rsid w:val="009F63FB"/>
    <w:rsid w:val="00A0225E"/>
    <w:rsid w:val="00A0650B"/>
    <w:rsid w:val="00A10612"/>
    <w:rsid w:val="00A14365"/>
    <w:rsid w:val="00A15922"/>
    <w:rsid w:val="00A22C3F"/>
    <w:rsid w:val="00A255A5"/>
    <w:rsid w:val="00A258C9"/>
    <w:rsid w:val="00A2654A"/>
    <w:rsid w:val="00A3135F"/>
    <w:rsid w:val="00A366B4"/>
    <w:rsid w:val="00A36A9A"/>
    <w:rsid w:val="00A37DC3"/>
    <w:rsid w:val="00A407FF"/>
    <w:rsid w:val="00A42CDE"/>
    <w:rsid w:val="00A45E95"/>
    <w:rsid w:val="00A53DBA"/>
    <w:rsid w:val="00A55F99"/>
    <w:rsid w:val="00A57553"/>
    <w:rsid w:val="00A64726"/>
    <w:rsid w:val="00A67E4B"/>
    <w:rsid w:val="00A71704"/>
    <w:rsid w:val="00A834A8"/>
    <w:rsid w:val="00A834AC"/>
    <w:rsid w:val="00A8490F"/>
    <w:rsid w:val="00A95DF5"/>
    <w:rsid w:val="00AA2610"/>
    <w:rsid w:val="00AA6E2A"/>
    <w:rsid w:val="00AB0295"/>
    <w:rsid w:val="00AB1D0C"/>
    <w:rsid w:val="00AB7C5E"/>
    <w:rsid w:val="00AC20E6"/>
    <w:rsid w:val="00AC55E6"/>
    <w:rsid w:val="00AC5AD0"/>
    <w:rsid w:val="00AC7CEB"/>
    <w:rsid w:val="00AE6252"/>
    <w:rsid w:val="00AF488D"/>
    <w:rsid w:val="00B0143F"/>
    <w:rsid w:val="00B02796"/>
    <w:rsid w:val="00B02863"/>
    <w:rsid w:val="00B05492"/>
    <w:rsid w:val="00B12775"/>
    <w:rsid w:val="00B1552B"/>
    <w:rsid w:val="00B1566B"/>
    <w:rsid w:val="00B16DC1"/>
    <w:rsid w:val="00B21145"/>
    <w:rsid w:val="00B212AC"/>
    <w:rsid w:val="00B239B9"/>
    <w:rsid w:val="00B35F6E"/>
    <w:rsid w:val="00B37735"/>
    <w:rsid w:val="00B44980"/>
    <w:rsid w:val="00B46524"/>
    <w:rsid w:val="00B47D13"/>
    <w:rsid w:val="00B51033"/>
    <w:rsid w:val="00B520CF"/>
    <w:rsid w:val="00B5366E"/>
    <w:rsid w:val="00B546F1"/>
    <w:rsid w:val="00B54D92"/>
    <w:rsid w:val="00B5634D"/>
    <w:rsid w:val="00B616B2"/>
    <w:rsid w:val="00B62482"/>
    <w:rsid w:val="00B64AB3"/>
    <w:rsid w:val="00B64EE2"/>
    <w:rsid w:val="00B667F2"/>
    <w:rsid w:val="00B7570C"/>
    <w:rsid w:val="00B77A6D"/>
    <w:rsid w:val="00B96600"/>
    <w:rsid w:val="00BA119C"/>
    <w:rsid w:val="00BA2475"/>
    <w:rsid w:val="00BA56DE"/>
    <w:rsid w:val="00BB1FF1"/>
    <w:rsid w:val="00BB222C"/>
    <w:rsid w:val="00BC2278"/>
    <w:rsid w:val="00BC3B6A"/>
    <w:rsid w:val="00BC757C"/>
    <w:rsid w:val="00BD0F50"/>
    <w:rsid w:val="00BD5199"/>
    <w:rsid w:val="00BE3DAB"/>
    <w:rsid w:val="00BE4525"/>
    <w:rsid w:val="00BF2B94"/>
    <w:rsid w:val="00BF2F33"/>
    <w:rsid w:val="00BF4210"/>
    <w:rsid w:val="00C111CD"/>
    <w:rsid w:val="00C15DFB"/>
    <w:rsid w:val="00C22CA3"/>
    <w:rsid w:val="00C25E9E"/>
    <w:rsid w:val="00C268C1"/>
    <w:rsid w:val="00C31893"/>
    <w:rsid w:val="00C3509A"/>
    <w:rsid w:val="00C35919"/>
    <w:rsid w:val="00C35D79"/>
    <w:rsid w:val="00C40848"/>
    <w:rsid w:val="00C410C0"/>
    <w:rsid w:val="00C422F9"/>
    <w:rsid w:val="00C4774D"/>
    <w:rsid w:val="00C51694"/>
    <w:rsid w:val="00C6644B"/>
    <w:rsid w:val="00C8007B"/>
    <w:rsid w:val="00C81C28"/>
    <w:rsid w:val="00C82B07"/>
    <w:rsid w:val="00C84F38"/>
    <w:rsid w:val="00C906BF"/>
    <w:rsid w:val="00C915A7"/>
    <w:rsid w:val="00C973A4"/>
    <w:rsid w:val="00CB097F"/>
    <w:rsid w:val="00CB672F"/>
    <w:rsid w:val="00CB7F2C"/>
    <w:rsid w:val="00CC523D"/>
    <w:rsid w:val="00CC6838"/>
    <w:rsid w:val="00CC7D79"/>
    <w:rsid w:val="00CD2DAA"/>
    <w:rsid w:val="00CD2E99"/>
    <w:rsid w:val="00CD7C13"/>
    <w:rsid w:val="00CE032C"/>
    <w:rsid w:val="00CE516B"/>
    <w:rsid w:val="00CE7CBA"/>
    <w:rsid w:val="00CF1CAD"/>
    <w:rsid w:val="00D02CE7"/>
    <w:rsid w:val="00D140C0"/>
    <w:rsid w:val="00D22256"/>
    <w:rsid w:val="00D272B3"/>
    <w:rsid w:val="00D34A8B"/>
    <w:rsid w:val="00D41AA6"/>
    <w:rsid w:val="00D42FA6"/>
    <w:rsid w:val="00D456BD"/>
    <w:rsid w:val="00D46013"/>
    <w:rsid w:val="00D521C5"/>
    <w:rsid w:val="00D622BA"/>
    <w:rsid w:val="00D6499E"/>
    <w:rsid w:val="00D7614C"/>
    <w:rsid w:val="00D7774B"/>
    <w:rsid w:val="00D77A89"/>
    <w:rsid w:val="00D814EE"/>
    <w:rsid w:val="00D82DF0"/>
    <w:rsid w:val="00D842FD"/>
    <w:rsid w:val="00D859E8"/>
    <w:rsid w:val="00D86C05"/>
    <w:rsid w:val="00D875B3"/>
    <w:rsid w:val="00DA04F7"/>
    <w:rsid w:val="00DA14B6"/>
    <w:rsid w:val="00DB2C06"/>
    <w:rsid w:val="00DB3C3F"/>
    <w:rsid w:val="00DB4A0F"/>
    <w:rsid w:val="00DC089D"/>
    <w:rsid w:val="00DC1DD3"/>
    <w:rsid w:val="00DC4915"/>
    <w:rsid w:val="00DC6E2D"/>
    <w:rsid w:val="00DD1A7D"/>
    <w:rsid w:val="00DD1ADE"/>
    <w:rsid w:val="00DD2BB4"/>
    <w:rsid w:val="00DD60A7"/>
    <w:rsid w:val="00DE11BF"/>
    <w:rsid w:val="00DE446A"/>
    <w:rsid w:val="00DE6DF8"/>
    <w:rsid w:val="00DF325C"/>
    <w:rsid w:val="00E00D45"/>
    <w:rsid w:val="00E06E64"/>
    <w:rsid w:val="00E076CF"/>
    <w:rsid w:val="00E130B3"/>
    <w:rsid w:val="00E13113"/>
    <w:rsid w:val="00E15B30"/>
    <w:rsid w:val="00E22774"/>
    <w:rsid w:val="00E22CCD"/>
    <w:rsid w:val="00E364EE"/>
    <w:rsid w:val="00E400C3"/>
    <w:rsid w:val="00E430F0"/>
    <w:rsid w:val="00E4382F"/>
    <w:rsid w:val="00E461D7"/>
    <w:rsid w:val="00E471E2"/>
    <w:rsid w:val="00E47792"/>
    <w:rsid w:val="00E50683"/>
    <w:rsid w:val="00E51147"/>
    <w:rsid w:val="00E55A31"/>
    <w:rsid w:val="00E60772"/>
    <w:rsid w:val="00E619D5"/>
    <w:rsid w:val="00E638CC"/>
    <w:rsid w:val="00E63C25"/>
    <w:rsid w:val="00E646CB"/>
    <w:rsid w:val="00E760ED"/>
    <w:rsid w:val="00E7775B"/>
    <w:rsid w:val="00E80A28"/>
    <w:rsid w:val="00E81858"/>
    <w:rsid w:val="00E90C7C"/>
    <w:rsid w:val="00E93C90"/>
    <w:rsid w:val="00E96089"/>
    <w:rsid w:val="00E963C9"/>
    <w:rsid w:val="00E971DB"/>
    <w:rsid w:val="00E974BF"/>
    <w:rsid w:val="00E97E7E"/>
    <w:rsid w:val="00EA4BD7"/>
    <w:rsid w:val="00EA626B"/>
    <w:rsid w:val="00EC21B6"/>
    <w:rsid w:val="00EC2F2D"/>
    <w:rsid w:val="00EC72D7"/>
    <w:rsid w:val="00ED01DE"/>
    <w:rsid w:val="00ED47C4"/>
    <w:rsid w:val="00ED4A24"/>
    <w:rsid w:val="00ED6F0A"/>
    <w:rsid w:val="00EE1A1E"/>
    <w:rsid w:val="00EE40E0"/>
    <w:rsid w:val="00EE4DCE"/>
    <w:rsid w:val="00EE4E35"/>
    <w:rsid w:val="00EE5741"/>
    <w:rsid w:val="00EE768E"/>
    <w:rsid w:val="00EF46B0"/>
    <w:rsid w:val="00EF4B17"/>
    <w:rsid w:val="00F023DF"/>
    <w:rsid w:val="00F109C8"/>
    <w:rsid w:val="00F1303E"/>
    <w:rsid w:val="00F25C22"/>
    <w:rsid w:val="00F315F2"/>
    <w:rsid w:val="00F35094"/>
    <w:rsid w:val="00F4035A"/>
    <w:rsid w:val="00F4425C"/>
    <w:rsid w:val="00F51CE2"/>
    <w:rsid w:val="00F52DD5"/>
    <w:rsid w:val="00F53E2A"/>
    <w:rsid w:val="00F55E9A"/>
    <w:rsid w:val="00F57759"/>
    <w:rsid w:val="00F61BBF"/>
    <w:rsid w:val="00F64F56"/>
    <w:rsid w:val="00F66950"/>
    <w:rsid w:val="00F70234"/>
    <w:rsid w:val="00F7301E"/>
    <w:rsid w:val="00F750C4"/>
    <w:rsid w:val="00F75BE8"/>
    <w:rsid w:val="00F76C45"/>
    <w:rsid w:val="00F80268"/>
    <w:rsid w:val="00F86514"/>
    <w:rsid w:val="00F87491"/>
    <w:rsid w:val="00F9099E"/>
    <w:rsid w:val="00F910AE"/>
    <w:rsid w:val="00F91666"/>
    <w:rsid w:val="00F91EBA"/>
    <w:rsid w:val="00F94418"/>
    <w:rsid w:val="00FA454F"/>
    <w:rsid w:val="00FB13BC"/>
    <w:rsid w:val="00FC2262"/>
    <w:rsid w:val="00FC6C3A"/>
    <w:rsid w:val="00FD355B"/>
    <w:rsid w:val="00FE546A"/>
    <w:rsid w:val="00FE792C"/>
    <w:rsid w:val="00FF0620"/>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2" ma:contentTypeDescription="Create a new document." ma:contentTypeScope="" ma:versionID="295f306b6399fde2ec3003e524960de0">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91b1e2ef32358ef9fb2a95e5a491224a"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UX7PN3QV6WVR-709301468-63407</_dlc_DocId>
    <_dlc_DocIdUrl xmlns="c3186035-6365-4e39-8c78-219fa40dd4cd">
      <Url>https://johnholland.sharepoint.com/sites/p/v/mmts/_layouts/15/DocIdRedir.aspx?ID=UX7PN3QV6WVR-709301468-63407</Url>
      <Description>UX7PN3QV6WVR-709301468-63407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F3DF-EB3D-4F88-B489-B29AD6F3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9B6B7-E836-45E2-A2D0-2DC6BC0E745F}">
  <ds:schemaRefs>
    <ds:schemaRef ds:uri="http://schemas.microsoft.com/sharepoint/event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schemas.microsoft.com/office/infopath/2007/PartnerControls"/>
    <ds:schemaRef ds:uri="http://purl.org/dc/elements/1.1/"/>
    <ds:schemaRef ds:uri="http://schemas.microsoft.com/office/2006/metadata/properties"/>
    <ds:schemaRef ds:uri="4642fb1a-9cfb-4c6f-9e19-5558ffd09db7"/>
    <ds:schemaRef ds:uri="http://schemas.microsoft.com/sharepoint/v3"/>
    <ds:schemaRef ds:uri="http://purl.org/dc/terms/"/>
    <ds:schemaRef ds:uri="http://schemas.openxmlformats.org/package/2006/metadata/core-properties"/>
    <ds:schemaRef ds:uri="http://schemas.microsoft.com/office/2006/documentManagement/types"/>
    <ds:schemaRef ds:uri="c3186035-6365-4e39-8c78-219fa40dd4cd"/>
    <ds:schemaRef ds:uri="http://www.w3.org/XML/1998/namespace"/>
    <ds:schemaRef ds:uri="http://purl.org/dc/dcmitype/"/>
  </ds:schemaRefs>
</ds:datastoreItem>
</file>

<file path=customXml/itemProps5.xml><?xml version="1.0" encoding="utf-8"?>
<ds:datastoreItem xmlns:ds="http://schemas.openxmlformats.org/officeDocument/2006/customXml" ds:itemID="{2458AA01-8D45-4E80-B17F-21BE4278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Alana Clarke (MTIA)</cp:lastModifiedBy>
  <cp:revision>4</cp:revision>
  <cp:lastPrinted>2019-07-08T03:36:00Z</cp:lastPrinted>
  <dcterms:created xsi:type="dcterms:W3CDTF">2019-08-29T04:29:00Z</dcterms:created>
  <dcterms:modified xsi:type="dcterms:W3CDTF">2019-09-02T23:44:00Z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b631c980-d1ce-4d38-b173-024eb7b3647c</vt:lpwstr>
  </property>
</Properties>
</file>